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46" w:rsidRDefault="006B5C46" w:rsidP="006B5C46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br/>
        <w:t>ГУЩИНСКАЯ СЕЛЬСКАЯ АДМИНИСТРАЦИЯ</w:t>
      </w:r>
      <w:r>
        <w:rPr>
          <w:b/>
          <w:sz w:val="28"/>
          <w:szCs w:val="28"/>
        </w:rPr>
        <w:br/>
        <w:t>ПОЧЕПСКОГО РАЙОНА</w:t>
      </w:r>
      <w:r>
        <w:rPr>
          <w:b/>
          <w:sz w:val="28"/>
          <w:szCs w:val="28"/>
        </w:rPr>
        <w:br/>
        <w:t>БРЯНСКОЙ ОБЛАСТИ</w:t>
      </w:r>
    </w:p>
    <w:p w:rsidR="006B5C46" w:rsidRDefault="006B5C46" w:rsidP="006B5C46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6B5C46" w:rsidRDefault="006B5C46" w:rsidP="006B5C46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6B5C46" w:rsidRDefault="006B5C46" w:rsidP="006B5C46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B5C46" w:rsidRDefault="006B5C46" w:rsidP="006B5C46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</w:p>
    <w:p w:rsidR="006B5C46" w:rsidRDefault="006B5C46" w:rsidP="006B5C46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</w:p>
    <w:p w:rsidR="006B5C46" w:rsidRPr="006B5C46" w:rsidRDefault="00A90E54" w:rsidP="006B5C46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  <w:r>
        <w:rPr>
          <w:sz w:val="28"/>
          <w:szCs w:val="28"/>
        </w:rPr>
        <w:t>от 20.05</w:t>
      </w:r>
      <w:r w:rsidR="006B5C46" w:rsidRPr="006B5C46">
        <w:rPr>
          <w:sz w:val="28"/>
          <w:szCs w:val="28"/>
        </w:rPr>
        <w:t>.201</w:t>
      </w:r>
      <w:r>
        <w:rPr>
          <w:sz w:val="28"/>
          <w:szCs w:val="28"/>
        </w:rPr>
        <w:t>9г     № 12</w:t>
      </w:r>
      <w:r w:rsidR="006B5C46" w:rsidRPr="006B5C46">
        <w:rPr>
          <w:sz w:val="28"/>
          <w:szCs w:val="28"/>
        </w:rPr>
        <w:br/>
        <w:t>п. Первомайский</w:t>
      </w:r>
    </w:p>
    <w:p w:rsidR="006B5C46" w:rsidRPr="006B5C46" w:rsidRDefault="006B5C46">
      <w:pPr>
        <w:pStyle w:val="1"/>
        <w:shd w:val="clear" w:color="auto" w:fill="auto"/>
        <w:spacing w:after="238" w:line="290" w:lineRule="exact"/>
        <w:ind w:left="20" w:right="20"/>
        <w:jc w:val="left"/>
        <w:rPr>
          <w:sz w:val="28"/>
          <w:szCs w:val="28"/>
        </w:rPr>
      </w:pPr>
    </w:p>
    <w:p w:rsidR="00A90E54" w:rsidRDefault="00CB2C98" w:rsidP="00A90E54">
      <w:pPr>
        <w:pStyle w:val="1"/>
        <w:shd w:val="clear" w:color="auto" w:fill="auto"/>
        <w:spacing w:after="0" w:line="290" w:lineRule="exact"/>
        <w:ind w:left="20" w:right="20"/>
        <w:jc w:val="left"/>
        <w:rPr>
          <w:sz w:val="28"/>
          <w:szCs w:val="28"/>
        </w:rPr>
      </w:pPr>
      <w:r w:rsidRPr="006B5C46">
        <w:rPr>
          <w:sz w:val="28"/>
          <w:szCs w:val="28"/>
        </w:rPr>
        <w:t xml:space="preserve">Об образовании комиссии по проведению </w:t>
      </w:r>
    </w:p>
    <w:p w:rsidR="00A90E54" w:rsidRDefault="00CB2C98" w:rsidP="00A90E54">
      <w:pPr>
        <w:pStyle w:val="1"/>
        <w:shd w:val="clear" w:color="auto" w:fill="auto"/>
        <w:spacing w:after="0" w:line="290" w:lineRule="exact"/>
        <w:ind w:left="20" w:right="20"/>
        <w:jc w:val="left"/>
        <w:rPr>
          <w:sz w:val="28"/>
          <w:szCs w:val="28"/>
        </w:rPr>
      </w:pPr>
      <w:r w:rsidRPr="006B5C46">
        <w:rPr>
          <w:sz w:val="28"/>
          <w:szCs w:val="28"/>
        </w:rPr>
        <w:t>Всероссийской переписи населения 2020 года</w:t>
      </w:r>
    </w:p>
    <w:p w:rsidR="00BB4DAC" w:rsidRDefault="00CB2C98" w:rsidP="00A90E54">
      <w:pPr>
        <w:pStyle w:val="1"/>
        <w:shd w:val="clear" w:color="auto" w:fill="auto"/>
        <w:spacing w:after="0" w:line="290" w:lineRule="exact"/>
        <w:ind w:left="20" w:right="20"/>
        <w:jc w:val="left"/>
        <w:rPr>
          <w:sz w:val="28"/>
          <w:szCs w:val="28"/>
        </w:rPr>
      </w:pPr>
      <w:r w:rsidRPr="006B5C46">
        <w:rPr>
          <w:sz w:val="28"/>
          <w:szCs w:val="28"/>
        </w:rPr>
        <w:t xml:space="preserve"> н</w:t>
      </w:r>
      <w:r w:rsidR="00A90E54">
        <w:rPr>
          <w:sz w:val="28"/>
          <w:szCs w:val="28"/>
        </w:rPr>
        <w:t xml:space="preserve">а территории </w:t>
      </w:r>
      <w:proofErr w:type="spellStart"/>
      <w:r w:rsidR="00A90E54">
        <w:rPr>
          <w:sz w:val="28"/>
          <w:szCs w:val="28"/>
        </w:rPr>
        <w:t>Гущинского</w:t>
      </w:r>
      <w:proofErr w:type="spellEnd"/>
      <w:r w:rsidR="00A90E54">
        <w:rPr>
          <w:sz w:val="28"/>
          <w:szCs w:val="28"/>
        </w:rPr>
        <w:t xml:space="preserve"> сельского поселения.</w:t>
      </w:r>
    </w:p>
    <w:p w:rsidR="00A90E54" w:rsidRDefault="00A90E54" w:rsidP="00A90E54">
      <w:pPr>
        <w:pStyle w:val="1"/>
        <w:shd w:val="clear" w:color="auto" w:fill="auto"/>
        <w:spacing w:after="0" w:line="290" w:lineRule="exact"/>
        <w:ind w:left="20" w:right="20"/>
        <w:jc w:val="left"/>
        <w:rPr>
          <w:sz w:val="28"/>
          <w:szCs w:val="28"/>
        </w:rPr>
      </w:pPr>
    </w:p>
    <w:p w:rsidR="00A90E54" w:rsidRPr="006B5C46" w:rsidRDefault="00A90E54" w:rsidP="00A90E54">
      <w:pPr>
        <w:pStyle w:val="1"/>
        <w:shd w:val="clear" w:color="auto" w:fill="auto"/>
        <w:spacing w:after="0" w:line="290" w:lineRule="exact"/>
        <w:ind w:left="20" w:right="20"/>
        <w:jc w:val="left"/>
        <w:rPr>
          <w:sz w:val="28"/>
          <w:szCs w:val="28"/>
        </w:rPr>
      </w:pPr>
    </w:p>
    <w:p w:rsidR="005867A1" w:rsidRDefault="00CB2C98" w:rsidP="005867A1">
      <w:pPr>
        <w:pStyle w:val="1"/>
        <w:shd w:val="clear" w:color="auto" w:fill="auto"/>
        <w:spacing w:after="0" w:line="290" w:lineRule="exact"/>
        <w:ind w:left="20" w:right="20"/>
        <w:jc w:val="both"/>
        <w:rPr>
          <w:sz w:val="28"/>
          <w:szCs w:val="28"/>
        </w:rPr>
      </w:pPr>
      <w:proofErr w:type="gramStart"/>
      <w:r w:rsidRPr="006B5C46">
        <w:rPr>
          <w:sz w:val="28"/>
          <w:szCs w:val="28"/>
        </w:rPr>
        <w:t xml:space="preserve">Во исполнение Федерального закона от 25 января 2002 № 8~ФЗ «О всероссийской переписи населения», постановления Правительства Российской Федераций от 29 сентября 2017 № 1185 «Об образовании Комиссии Правительства Российской Федерации по проведению Всероссийской переписи населения 2020 года», </w:t>
      </w:r>
      <w:r w:rsidR="005867A1">
        <w:rPr>
          <w:sz w:val="28"/>
          <w:szCs w:val="28"/>
        </w:rPr>
        <w:t xml:space="preserve">постановления администрации </w:t>
      </w:r>
      <w:proofErr w:type="spellStart"/>
      <w:r w:rsidR="005867A1">
        <w:rPr>
          <w:sz w:val="28"/>
          <w:szCs w:val="28"/>
        </w:rPr>
        <w:t>Почепского</w:t>
      </w:r>
      <w:proofErr w:type="spellEnd"/>
      <w:r w:rsidR="005867A1">
        <w:rPr>
          <w:sz w:val="28"/>
          <w:szCs w:val="28"/>
        </w:rPr>
        <w:t xml:space="preserve"> района от 13 мая 2019 года «</w:t>
      </w:r>
      <w:r w:rsidR="005867A1" w:rsidRPr="006B5C46">
        <w:rPr>
          <w:sz w:val="28"/>
          <w:szCs w:val="28"/>
        </w:rPr>
        <w:t>Об образовании комиссии по проведению Всероссийской переписи населения 2020 года</w:t>
      </w:r>
      <w:proofErr w:type="gramEnd"/>
    </w:p>
    <w:p w:rsidR="00BB4DAC" w:rsidRDefault="005867A1" w:rsidP="005867A1">
      <w:pPr>
        <w:pStyle w:val="1"/>
        <w:shd w:val="clear" w:color="auto" w:fill="auto"/>
        <w:spacing w:after="0" w:line="290" w:lineRule="exact"/>
        <w:ind w:left="20" w:right="2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 xml:space="preserve"> </w:t>
      </w:r>
      <w:r w:rsidR="00304446">
        <w:rPr>
          <w:sz w:val="28"/>
          <w:szCs w:val="28"/>
        </w:rPr>
        <w:t>на территории</w:t>
      </w:r>
      <w:r w:rsidR="00E72E2F">
        <w:rPr>
          <w:sz w:val="28"/>
          <w:szCs w:val="28"/>
        </w:rPr>
        <w:t xml:space="preserve"> </w:t>
      </w:r>
      <w:proofErr w:type="spellStart"/>
      <w:r w:rsidR="00E72E2F">
        <w:rPr>
          <w:sz w:val="28"/>
          <w:szCs w:val="28"/>
        </w:rPr>
        <w:t>Почепского</w:t>
      </w:r>
      <w:proofErr w:type="spellEnd"/>
      <w:r w:rsidR="00E72E2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», </w:t>
      </w:r>
      <w:r w:rsidR="00CB2C98" w:rsidRPr="006B5C46">
        <w:rPr>
          <w:sz w:val="28"/>
          <w:szCs w:val="28"/>
        </w:rPr>
        <w:t>для координации и обеспечения соглас</w:t>
      </w:r>
      <w:r>
        <w:rPr>
          <w:sz w:val="28"/>
          <w:szCs w:val="28"/>
        </w:rPr>
        <w:t>ованных действий по подготовке и проведению Всероссийской переписи населения 2020 года</w:t>
      </w:r>
      <w:r w:rsidR="00CB2C98" w:rsidRPr="006B5C46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Гущинская</w:t>
      </w:r>
      <w:proofErr w:type="spellEnd"/>
      <w:r>
        <w:rPr>
          <w:sz w:val="28"/>
          <w:szCs w:val="28"/>
        </w:rPr>
        <w:t xml:space="preserve"> сельская администрация</w:t>
      </w:r>
    </w:p>
    <w:p w:rsidR="005867A1" w:rsidRPr="006B5C46" w:rsidRDefault="005867A1" w:rsidP="005867A1">
      <w:pPr>
        <w:pStyle w:val="1"/>
        <w:shd w:val="clear" w:color="auto" w:fill="auto"/>
        <w:spacing w:after="0" w:line="290" w:lineRule="exact"/>
        <w:ind w:left="20" w:right="20"/>
        <w:jc w:val="both"/>
        <w:rPr>
          <w:sz w:val="28"/>
          <w:szCs w:val="28"/>
        </w:rPr>
      </w:pPr>
    </w:p>
    <w:p w:rsidR="00BB4DAC" w:rsidRPr="006B5C46" w:rsidRDefault="00CB2C98">
      <w:pPr>
        <w:pStyle w:val="1"/>
        <w:shd w:val="clear" w:color="auto" w:fill="auto"/>
        <w:spacing w:after="326" w:line="250" w:lineRule="exact"/>
        <w:ind w:lef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ПОСТАНОВЛЯЕТ:</w:t>
      </w:r>
    </w:p>
    <w:p w:rsidR="00BB4DAC" w:rsidRPr="006B5C46" w:rsidRDefault="005867A1">
      <w:pPr>
        <w:pStyle w:val="1"/>
        <w:shd w:val="clear" w:color="auto" w:fill="auto"/>
        <w:spacing w:after="0" w:line="298" w:lineRule="exact"/>
        <w:ind w:left="20"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2C98" w:rsidRPr="006B5C46">
        <w:rPr>
          <w:sz w:val="28"/>
          <w:szCs w:val="28"/>
        </w:rPr>
        <w:t xml:space="preserve"> </w:t>
      </w:r>
      <w:r w:rsidR="008B060F">
        <w:rPr>
          <w:sz w:val="28"/>
          <w:szCs w:val="28"/>
        </w:rPr>
        <w:t>Образовать комиссию п</w:t>
      </w:r>
      <w:r w:rsidR="00CB2C98" w:rsidRPr="006B5C46">
        <w:rPr>
          <w:sz w:val="28"/>
          <w:szCs w:val="28"/>
        </w:rPr>
        <w:t>о проведению Всероссийской переписи населения 20</w:t>
      </w:r>
      <w:r>
        <w:rPr>
          <w:sz w:val="28"/>
          <w:szCs w:val="28"/>
        </w:rPr>
        <w:t xml:space="preserve">20 года на территории </w:t>
      </w:r>
      <w:r w:rsidR="008B060F">
        <w:rPr>
          <w:sz w:val="28"/>
          <w:szCs w:val="28"/>
        </w:rPr>
        <w:t xml:space="preserve">администрации </w:t>
      </w:r>
      <w:proofErr w:type="spellStart"/>
      <w:r w:rsidR="008B060F">
        <w:rPr>
          <w:sz w:val="28"/>
          <w:szCs w:val="28"/>
        </w:rPr>
        <w:t>Гущинского</w:t>
      </w:r>
      <w:proofErr w:type="spellEnd"/>
      <w:r w:rsidR="008B060F">
        <w:rPr>
          <w:sz w:val="28"/>
          <w:szCs w:val="28"/>
        </w:rPr>
        <w:t xml:space="preserve"> сельского поселения</w:t>
      </w:r>
      <w:r w:rsidR="00CB2C98" w:rsidRPr="006B5C46">
        <w:rPr>
          <w:sz w:val="28"/>
          <w:szCs w:val="28"/>
        </w:rPr>
        <w:t xml:space="preserve"> согласно приложению № 1 к настоящему постановлению.</w:t>
      </w:r>
    </w:p>
    <w:p w:rsidR="00BB4DAC" w:rsidRPr="006B5C46" w:rsidRDefault="00CB2C98">
      <w:pPr>
        <w:pStyle w:val="1"/>
        <w:numPr>
          <w:ilvl w:val="0"/>
          <w:numId w:val="1"/>
        </w:numPr>
        <w:shd w:val="clear" w:color="auto" w:fill="auto"/>
        <w:tabs>
          <w:tab w:val="left" w:pos="920"/>
        </w:tabs>
        <w:spacing w:after="0" w:line="298" w:lineRule="exact"/>
        <w:ind w:left="20"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Утвердить Положение о комиссии по проведению Всероссийской переписи населения 2020 года</w:t>
      </w:r>
      <w:r w:rsidR="008B060F">
        <w:rPr>
          <w:sz w:val="28"/>
          <w:szCs w:val="28"/>
        </w:rPr>
        <w:t xml:space="preserve"> на территории администрации </w:t>
      </w:r>
      <w:proofErr w:type="spellStart"/>
      <w:r w:rsidR="008B060F">
        <w:rPr>
          <w:sz w:val="28"/>
          <w:szCs w:val="28"/>
        </w:rPr>
        <w:t>Гущинского</w:t>
      </w:r>
      <w:proofErr w:type="spellEnd"/>
      <w:r w:rsidR="008B060F">
        <w:rPr>
          <w:sz w:val="28"/>
          <w:szCs w:val="28"/>
        </w:rPr>
        <w:t xml:space="preserve"> сельского поселения</w:t>
      </w:r>
      <w:r w:rsidRPr="006B5C46">
        <w:rPr>
          <w:sz w:val="28"/>
          <w:szCs w:val="28"/>
        </w:rPr>
        <w:t xml:space="preserve"> согласно приложению № 2 к настоящему постановлению.</w:t>
      </w:r>
    </w:p>
    <w:p w:rsidR="00BB4DAC" w:rsidRPr="006B5C46" w:rsidRDefault="00CB2C98">
      <w:pPr>
        <w:pStyle w:val="1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98" w:lineRule="exact"/>
        <w:ind w:left="20"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Опубликовать (обнародовать) настоящее п</w:t>
      </w:r>
      <w:r w:rsidR="008B060F">
        <w:rPr>
          <w:sz w:val="28"/>
          <w:szCs w:val="28"/>
        </w:rPr>
        <w:t>остановление в соответствии с</w:t>
      </w:r>
      <w:r w:rsidRPr="006B5C46">
        <w:rPr>
          <w:sz w:val="28"/>
          <w:szCs w:val="28"/>
        </w:rPr>
        <w:t xml:space="preserve"> действующим законодательством и разместить на официальном сайте</w:t>
      </w:r>
      <w:r w:rsidR="008B060F">
        <w:rPr>
          <w:sz w:val="28"/>
          <w:szCs w:val="28"/>
        </w:rPr>
        <w:t xml:space="preserve"> администрации </w:t>
      </w:r>
      <w:proofErr w:type="spellStart"/>
      <w:r w:rsidR="008B060F">
        <w:rPr>
          <w:sz w:val="28"/>
          <w:szCs w:val="28"/>
        </w:rPr>
        <w:t>Гущинского</w:t>
      </w:r>
      <w:proofErr w:type="spellEnd"/>
      <w:r w:rsidR="008B060F">
        <w:rPr>
          <w:sz w:val="28"/>
          <w:szCs w:val="28"/>
        </w:rPr>
        <w:t xml:space="preserve"> сельского поселения</w:t>
      </w:r>
      <w:r w:rsidRPr="006B5C46">
        <w:rPr>
          <w:sz w:val="28"/>
          <w:szCs w:val="28"/>
        </w:rPr>
        <w:t xml:space="preserve"> в сети «Интернет».</w:t>
      </w:r>
    </w:p>
    <w:p w:rsidR="00BB4DAC" w:rsidRPr="006B5C46" w:rsidRDefault="00CB2C98">
      <w:pPr>
        <w:pStyle w:val="1"/>
        <w:numPr>
          <w:ilvl w:val="0"/>
          <w:numId w:val="1"/>
        </w:numPr>
        <w:shd w:val="clear" w:color="auto" w:fill="auto"/>
        <w:tabs>
          <w:tab w:val="left" w:pos="920"/>
          <w:tab w:val="left" w:pos="6414"/>
        </w:tabs>
        <w:spacing w:after="578" w:line="298" w:lineRule="exact"/>
        <w:ind w:left="20" w:right="20" w:firstLine="640"/>
        <w:jc w:val="both"/>
        <w:rPr>
          <w:sz w:val="28"/>
          <w:szCs w:val="28"/>
        </w:rPr>
      </w:pPr>
      <w:proofErr w:type="gramStart"/>
      <w:r w:rsidRPr="006B5C46">
        <w:rPr>
          <w:sz w:val="28"/>
          <w:szCs w:val="28"/>
        </w:rPr>
        <w:t>Кон</w:t>
      </w:r>
      <w:r w:rsidR="008B060F">
        <w:rPr>
          <w:sz w:val="28"/>
          <w:szCs w:val="28"/>
        </w:rPr>
        <w:t>троль за</w:t>
      </w:r>
      <w:proofErr w:type="gramEnd"/>
      <w:r w:rsidR="008B060F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8B060F" w:rsidRDefault="008B060F">
      <w:pPr>
        <w:pStyle w:val="1"/>
        <w:shd w:val="clear" w:color="auto" w:fill="auto"/>
        <w:tabs>
          <w:tab w:val="left" w:pos="3241"/>
        </w:tabs>
        <w:spacing w:after="0" w:line="250" w:lineRule="exact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Гущинского</w:t>
      </w:r>
      <w:proofErr w:type="spellEnd"/>
    </w:p>
    <w:p w:rsidR="00BB4DAC" w:rsidRPr="006B5C46" w:rsidRDefault="008B060F">
      <w:pPr>
        <w:pStyle w:val="1"/>
        <w:shd w:val="clear" w:color="auto" w:fill="auto"/>
        <w:tabs>
          <w:tab w:val="left" w:pos="3241"/>
        </w:tabs>
        <w:spacing w:after="0" w:line="250" w:lineRule="exact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</w:t>
      </w:r>
      <w:proofErr w:type="spellStart"/>
      <w:r>
        <w:rPr>
          <w:sz w:val="28"/>
          <w:szCs w:val="28"/>
        </w:rPr>
        <w:t>Ю.Н.Торопынин</w:t>
      </w:r>
      <w:proofErr w:type="spellEnd"/>
      <w:r w:rsidR="00CB2C98" w:rsidRPr="006B5C46">
        <w:rPr>
          <w:sz w:val="28"/>
          <w:szCs w:val="28"/>
        </w:rPr>
        <w:br w:type="page"/>
      </w:r>
    </w:p>
    <w:p w:rsidR="00BB4DAC" w:rsidRPr="006B5C46" w:rsidRDefault="00CB2C98">
      <w:pPr>
        <w:pStyle w:val="1"/>
        <w:shd w:val="clear" w:color="auto" w:fill="auto"/>
        <w:spacing w:after="0"/>
        <w:ind w:left="4700" w:right="2260"/>
        <w:jc w:val="right"/>
        <w:rPr>
          <w:sz w:val="28"/>
          <w:szCs w:val="28"/>
        </w:rPr>
      </w:pPr>
      <w:r w:rsidRPr="006B5C46">
        <w:rPr>
          <w:sz w:val="28"/>
          <w:szCs w:val="28"/>
        </w:rPr>
        <w:lastRenderedPageBreak/>
        <w:t>Приложение № 1 к постановлению</w:t>
      </w:r>
    </w:p>
    <w:p w:rsidR="00BB4DAC" w:rsidRPr="006B5C46" w:rsidRDefault="004117D4">
      <w:pPr>
        <w:pStyle w:val="1"/>
        <w:shd w:val="clear" w:color="auto" w:fill="auto"/>
        <w:spacing w:after="842"/>
        <w:ind w:left="4700" w:right="26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Гущинской</w:t>
      </w:r>
      <w:proofErr w:type="spellEnd"/>
      <w:r>
        <w:rPr>
          <w:sz w:val="28"/>
          <w:szCs w:val="28"/>
        </w:rPr>
        <w:t xml:space="preserve"> сельской администрации от 20.05.2019г №12</w:t>
      </w:r>
    </w:p>
    <w:p w:rsidR="00BB4DAC" w:rsidRPr="004117D4" w:rsidRDefault="00CB2C98">
      <w:pPr>
        <w:pStyle w:val="11"/>
        <w:keepNext/>
        <w:keepLines/>
        <w:shd w:val="clear" w:color="auto" w:fill="auto"/>
        <w:spacing w:before="0"/>
        <w:rPr>
          <w:b/>
          <w:sz w:val="28"/>
          <w:szCs w:val="28"/>
        </w:rPr>
        <w:sectPr w:rsidR="00BB4DAC" w:rsidRPr="004117D4" w:rsidSect="00C56F66">
          <w:type w:val="continuous"/>
          <w:pgSz w:w="11905" w:h="16837"/>
          <w:pgMar w:top="567" w:right="990" w:bottom="1684" w:left="1560" w:header="0" w:footer="3" w:gutter="0"/>
          <w:cols w:space="720"/>
          <w:noEndnote/>
          <w:docGrid w:linePitch="360"/>
        </w:sectPr>
      </w:pPr>
      <w:bookmarkStart w:id="0" w:name="bookmark0"/>
      <w:r w:rsidRPr="004117D4">
        <w:rPr>
          <w:b/>
          <w:sz w:val="28"/>
          <w:szCs w:val="28"/>
        </w:rPr>
        <w:t xml:space="preserve">Состав комиссии по проведению всероссийской переписи населения 2020 года на территории </w:t>
      </w:r>
      <w:bookmarkEnd w:id="0"/>
      <w:proofErr w:type="spellStart"/>
      <w:r w:rsidR="004117D4" w:rsidRPr="004117D4">
        <w:rPr>
          <w:b/>
          <w:sz w:val="28"/>
          <w:szCs w:val="28"/>
        </w:rPr>
        <w:t>Гущинского</w:t>
      </w:r>
      <w:proofErr w:type="spellEnd"/>
      <w:r w:rsidR="004117D4" w:rsidRPr="004117D4">
        <w:rPr>
          <w:b/>
          <w:sz w:val="28"/>
          <w:szCs w:val="28"/>
        </w:rPr>
        <w:t xml:space="preserve"> сельского поселения</w:t>
      </w:r>
    </w:p>
    <w:p w:rsidR="00BB4DAC" w:rsidRPr="004117D4" w:rsidRDefault="00BB4DAC">
      <w:pPr>
        <w:framePr w:w="9973" w:h="597" w:hRule="exact" w:wrap="notBeside" w:vAnchor="text" w:hAnchor="text" w:xAlign="center" w:y="1" w:anchorLock="1"/>
        <w:rPr>
          <w:rFonts w:ascii="Times New Roman" w:hAnsi="Times New Roman" w:cs="Times New Roman"/>
          <w:b/>
          <w:sz w:val="28"/>
          <w:szCs w:val="28"/>
        </w:rPr>
      </w:pPr>
    </w:p>
    <w:p w:rsidR="00BB4DAC" w:rsidRPr="006B5C46" w:rsidRDefault="00CB2C98">
      <w:pPr>
        <w:rPr>
          <w:rFonts w:ascii="Times New Roman" w:hAnsi="Times New Roman" w:cs="Times New Roman"/>
          <w:sz w:val="28"/>
          <w:szCs w:val="28"/>
        </w:rPr>
        <w:sectPr w:rsidR="00BB4DAC" w:rsidRPr="006B5C4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6B5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5C2" w:rsidRDefault="008675C2" w:rsidP="006D62C2">
      <w:pPr>
        <w:pStyle w:val="1"/>
        <w:shd w:val="clear" w:color="auto" w:fill="auto"/>
        <w:spacing w:after="238" w:line="290" w:lineRule="exact"/>
        <w:jc w:val="both"/>
        <w:rPr>
          <w:sz w:val="28"/>
          <w:szCs w:val="28"/>
        </w:rPr>
      </w:pPr>
    </w:p>
    <w:p w:rsidR="00BB4DAC" w:rsidRPr="006B5C46" w:rsidRDefault="006D62C2" w:rsidP="006D62C2">
      <w:pPr>
        <w:pStyle w:val="1"/>
        <w:shd w:val="clear" w:color="auto" w:fill="auto"/>
        <w:spacing w:after="238" w:line="29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CB2C98" w:rsidRPr="006B5C46">
        <w:rPr>
          <w:sz w:val="28"/>
          <w:szCs w:val="28"/>
        </w:rPr>
        <w:t xml:space="preserve"> администр</w:t>
      </w:r>
      <w:r>
        <w:rPr>
          <w:sz w:val="28"/>
          <w:szCs w:val="28"/>
        </w:rPr>
        <w:t xml:space="preserve">ации </w:t>
      </w:r>
      <w:proofErr w:type="spellStart"/>
      <w:r>
        <w:rPr>
          <w:sz w:val="28"/>
          <w:szCs w:val="28"/>
        </w:rPr>
        <w:t>Гущинского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CB2C98" w:rsidRPr="006B5C46">
        <w:rPr>
          <w:sz w:val="28"/>
          <w:szCs w:val="28"/>
        </w:rPr>
        <w:t>, председатель комиссии</w:t>
      </w:r>
    </w:p>
    <w:p w:rsidR="008675C2" w:rsidRDefault="008675C2">
      <w:pPr>
        <w:pStyle w:val="1"/>
        <w:shd w:val="clear" w:color="auto" w:fill="auto"/>
        <w:spacing w:after="238" w:line="293" w:lineRule="exact"/>
        <w:ind w:left="20"/>
        <w:jc w:val="both"/>
        <w:rPr>
          <w:sz w:val="28"/>
          <w:szCs w:val="28"/>
        </w:rPr>
      </w:pPr>
    </w:p>
    <w:p w:rsidR="00BB4DAC" w:rsidRPr="006B5C46" w:rsidRDefault="006D62C2">
      <w:pPr>
        <w:pStyle w:val="1"/>
        <w:shd w:val="clear" w:color="auto" w:fill="auto"/>
        <w:spacing w:after="238" w:line="293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proofErr w:type="spellStart"/>
      <w:r>
        <w:rPr>
          <w:sz w:val="28"/>
          <w:szCs w:val="28"/>
        </w:rPr>
        <w:t>Гущинской</w:t>
      </w:r>
      <w:proofErr w:type="spellEnd"/>
      <w:r>
        <w:rPr>
          <w:sz w:val="28"/>
          <w:szCs w:val="28"/>
        </w:rPr>
        <w:t xml:space="preserve"> сельской администрации, заместитель председателя комиссии</w:t>
      </w:r>
    </w:p>
    <w:p w:rsidR="003D3BA7" w:rsidRDefault="006D62C2" w:rsidP="003D3BA7">
      <w:pPr>
        <w:pStyle w:val="1"/>
        <w:framePr w:w="3846" w:h="2935" w:wrap="around" w:hAnchor="margin" w:x="-4791" w:y="3195"/>
        <w:shd w:val="clear" w:color="auto" w:fill="auto"/>
        <w:spacing w:after="914" w:line="250" w:lineRule="exact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Торопынин</w:t>
      </w:r>
      <w:proofErr w:type="spellEnd"/>
      <w:r>
        <w:rPr>
          <w:sz w:val="28"/>
          <w:szCs w:val="28"/>
        </w:rPr>
        <w:t xml:space="preserve"> Юрий Николаевич</w:t>
      </w:r>
    </w:p>
    <w:p w:rsidR="00BB4DAC" w:rsidRDefault="006D62C2" w:rsidP="003D3BA7">
      <w:pPr>
        <w:pStyle w:val="1"/>
        <w:framePr w:w="3846" w:h="2935" w:wrap="around" w:hAnchor="margin" w:x="-4791" w:y="3195"/>
        <w:shd w:val="clear" w:color="auto" w:fill="auto"/>
        <w:spacing w:after="914" w:line="250" w:lineRule="exact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Шемякова</w:t>
      </w:r>
      <w:proofErr w:type="spellEnd"/>
      <w:r>
        <w:rPr>
          <w:sz w:val="28"/>
          <w:szCs w:val="28"/>
        </w:rPr>
        <w:t xml:space="preserve"> Алла Алексеевна</w:t>
      </w:r>
    </w:p>
    <w:p w:rsidR="008675C2" w:rsidRDefault="008675C2" w:rsidP="00C56F66">
      <w:pPr>
        <w:pStyle w:val="1"/>
        <w:framePr w:w="3846" w:h="2935" w:wrap="around" w:hAnchor="margin" w:x="-4791" w:y="3195"/>
        <w:shd w:val="clear" w:color="auto" w:fill="auto"/>
        <w:spacing w:after="0" w:line="250" w:lineRule="exact"/>
        <w:jc w:val="left"/>
        <w:rPr>
          <w:sz w:val="28"/>
          <w:szCs w:val="28"/>
        </w:rPr>
      </w:pPr>
    </w:p>
    <w:p w:rsidR="008675C2" w:rsidRDefault="008675C2" w:rsidP="00C56F66">
      <w:pPr>
        <w:pStyle w:val="1"/>
        <w:framePr w:w="3846" w:h="2935" w:wrap="around" w:hAnchor="margin" w:x="-4791" w:y="3195"/>
        <w:shd w:val="clear" w:color="auto" w:fill="auto"/>
        <w:spacing w:after="0" w:line="250" w:lineRule="exact"/>
        <w:jc w:val="left"/>
        <w:rPr>
          <w:sz w:val="28"/>
          <w:szCs w:val="28"/>
        </w:rPr>
      </w:pPr>
    </w:p>
    <w:p w:rsidR="006D62C2" w:rsidRPr="006B5C46" w:rsidRDefault="00C56F66" w:rsidP="00C56F66">
      <w:pPr>
        <w:pStyle w:val="1"/>
        <w:framePr w:w="3846" w:h="2935" w:wrap="around" w:hAnchor="margin" w:x="-4791" w:y="3195"/>
        <w:shd w:val="clear" w:color="auto" w:fill="auto"/>
        <w:spacing w:after="0" w:line="250" w:lineRule="exact"/>
        <w:jc w:val="left"/>
        <w:rPr>
          <w:sz w:val="28"/>
          <w:szCs w:val="28"/>
        </w:rPr>
      </w:pPr>
      <w:r>
        <w:rPr>
          <w:sz w:val="28"/>
          <w:szCs w:val="28"/>
        </w:rPr>
        <w:t>Лемешева Светлана М</w:t>
      </w:r>
      <w:r w:rsidR="008675C2">
        <w:rPr>
          <w:sz w:val="28"/>
          <w:szCs w:val="28"/>
        </w:rPr>
        <w:t>и</w:t>
      </w:r>
      <w:r w:rsidR="006D62C2">
        <w:rPr>
          <w:sz w:val="28"/>
          <w:szCs w:val="28"/>
        </w:rPr>
        <w:t>хайловна</w:t>
      </w:r>
    </w:p>
    <w:p w:rsidR="006D62C2" w:rsidRDefault="006D62C2" w:rsidP="00C56F66">
      <w:pPr>
        <w:pStyle w:val="1"/>
        <w:shd w:val="clear" w:color="auto" w:fill="auto"/>
        <w:spacing w:after="0"/>
        <w:ind w:left="20" w:right="840"/>
        <w:jc w:val="both"/>
        <w:rPr>
          <w:sz w:val="28"/>
          <w:szCs w:val="28"/>
        </w:rPr>
      </w:pPr>
    </w:p>
    <w:p w:rsidR="00C56F66" w:rsidRDefault="00C56F66" w:rsidP="00C56F66">
      <w:pPr>
        <w:pStyle w:val="1"/>
        <w:shd w:val="clear" w:color="auto" w:fill="auto"/>
        <w:spacing w:after="0"/>
        <w:ind w:left="20" w:right="840"/>
        <w:jc w:val="both"/>
        <w:rPr>
          <w:sz w:val="28"/>
          <w:szCs w:val="28"/>
        </w:rPr>
      </w:pPr>
    </w:p>
    <w:p w:rsidR="00BB4DAC" w:rsidRPr="006B5C46" w:rsidRDefault="006D62C2" w:rsidP="00C56F66">
      <w:pPr>
        <w:pStyle w:val="1"/>
        <w:shd w:val="clear" w:color="auto" w:fill="auto"/>
        <w:spacing w:after="0"/>
        <w:ind w:left="20" w:right="840"/>
        <w:jc w:val="both"/>
        <w:rPr>
          <w:sz w:val="28"/>
          <w:szCs w:val="28"/>
        </w:rPr>
        <w:sectPr w:rsidR="00BB4DAC" w:rsidRPr="006B5C46">
          <w:type w:val="continuous"/>
          <w:pgSz w:w="11905" w:h="16837"/>
          <w:pgMar w:top="1736" w:right="758" w:bottom="1736" w:left="6911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специалист </w:t>
      </w:r>
      <w:proofErr w:type="spellStart"/>
      <w:r>
        <w:rPr>
          <w:sz w:val="28"/>
          <w:szCs w:val="28"/>
        </w:rPr>
        <w:t>Гущинской</w:t>
      </w:r>
      <w:proofErr w:type="spellEnd"/>
      <w:r>
        <w:rPr>
          <w:sz w:val="28"/>
          <w:szCs w:val="28"/>
        </w:rPr>
        <w:t xml:space="preserve"> сельской администрации</w:t>
      </w:r>
      <w:r w:rsidR="00304446">
        <w:rPr>
          <w:sz w:val="28"/>
          <w:szCs w:val="28"/>
        </w:rPr>
        <w:t>,</w:t>
      </w:r>
      <w:r w:rsidRPr="006B5C46">
        <w:rPr>
          <w:sz w:val="28"/>
          <w:szCs w:val="28"/>
        </w:rPr>
        <w:t xml:space="preserve"> </w:t>
      </w:r>
      <w:r w:rsidR="00CB2C98" w:rsidRPr="006B5C46">
        <w:rPr>
          <w:sz w:val="28"/>
          <w:szCs w:val="28"/>
        </w:rPr>
        <w:t>секретарь комиссии</w:t>
      </w:r>
    </w:p>
    <w:p w:rsidR="00BB4DAC" w:rsidRPr="006B5C46" w:rsidRDefault="00BB4DAC" w:rsidP="00C56F66">
      <w:pPr>
        <w:framePr w:w="9662" w:h="29" w:hRule="exact" w:wrap="notBeside" w:vAnchor="text" w:hAnchor="text" w:xAlign="center" w:y="1" w:anchorLock="1"/>
        <w:rPr>
          <w:rFonts w:ascii="Times New Roman" w:hAnsi="Times New Roman" w:cs="Times New Roman"/>
          <w:sz w:val="28"/>
          <w:szCs w:val="28"/>
        </w:rPr>
      </w:pPr>
    </w:p>
    <w:p w:rsidR="00BB4DAC" w:rsidRPr="006B5C46" w:rsidRDefault="00CB2C98" w:rsidP="00C56F66">
      <w:pPr>
        <w:rPr>
          <w:rFonts w:ascii="Times New Roman" w:hAnsi="Times New Roman" w:cs="Times New Roman"/>
          <w:sz w:val="28"/>
          <w:szCs w:val="28"/>
        </w:rPr>
        <w:sectPr w:rsidR="00BB4DAC" w:rsidRPr="006B5C4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6B5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DAC" w:rsidRDefault="00CB2C98" w:rsidP="00C56F66">
      <w:pPr>
        <w:pStyle w:val="1"/>
        <w:shd w:val="clear" w:color="auto" w:fill="auto"/>
        <w:spacing w:after="0" w:line="250" w:lineRule="exact"/>
        <w:jc w:val="left"/>
        <w:rPr>
          <w:sz w:val="28"/>
          <w:szCs w:val="28"/>
        </w:rPr>
      </w:pPr>
      <w:r w:rsidRPr="006B5C46">
        <w:rPr>
          <w:sz w:val="28"/>
          <w:szCs w:val="28"/>
        </w:rPr>
        <w:lastRenderedPageBreak/>
        <w:t>Члены комиссии:</w:t>
      </w:r>
    </w:p>
    <w:p w:rsidR="00C56F66" w:rsidRDefault="00C56F66" w:rsidP="00C56F66">
      <w:pPr>
        <w:pStyle w:val="1"/>
        <w:shd w:val="clear" w:color="auto" w:fill="auto"/>
        <w:spacing w:after="0" w:line="250" w:lineRule="exact"/>
        <w:jc w:val="left"/>
        <w:rPr>
          <w:sz w:val="28"/>
          <w:szCs w:val="28"/>
        </w:rPr>
      </w:pPr>
    </w:p>
    <w:p w:rsidR="00817C8F" w:rsidRDefault="00817C8F" w:rsidP="00C56F66">
      <w:pPr>
        <w:pStyle w:val="1"/>
        <w:shd w:val="clear" w:color="auto" w:fill="auto"/>
        <w:spacing w:after="0" w:line="250" w:lineRule="exact"/>
        <w:jc w:val="left"/>
        <w:rPr>
          <w:sz w:val="28"/>
          <w:szCs w:val="28"/>
        </w:rPr>
      </w:pPr>
    </w:p>
    <w:p w:rsidR="00817C8F" w:rsidRDefault="00817C8F" w:rsidP="00817C8F">
      <w:pPr>
        <w:pStyle w:val="1"/>
        <w:shd w:val="clear" w:color="auto" w:fill="auto"/>
        <w:spacing w:after="0" w:line="250" w:lineRule="exact"/>
        <w:ind w:left="142" w:hanging="142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Федорищенко</w:t>
      </w:r>
      <w:proofErr w:type="spellEnd"/>
      <w:r>
        <w:rPr>
          <w:sz w:val="28"/>
          <w:szCs w:val="28"/>
        </w:rPr>
        <w:t xml:space="preserve"> Оксана Михайловна                  ведущий специалист </w:t>
      </w:r>
      <w:proofErr w:type="spellStart"/>
      <w:r>
        <w:rPr>
          <w:sz w:val="28"/>
          <w:szCs w:val="28"/>
        </w:rPr>
        <w:t>Гущинской</w:t>
      </w:r>
      <w:proofErr w:type="spellEnd"/>
      <w:r>
        <w:rPr>
          <w:sz w:val="28"/>
          <w:szCs w:val="28"/>
        </w:rPr>
        <w:t xml:space="preserve">                                     </w:t>
      </w:r>
    </w:p>
    <w:p w:rsidR="00817C8F" w:rsidRDefault="00817C8F" w:rsidP="00817C8F">
      <w:pPr>
        <w:pStyle w:val="1"/>
        <w:shd w:val="clear" w:color="auto" w:fill="auto"/>
        <w:spacing w:after="0" w:line="250" w:lineRule="exact"/>
        <w:ind w:left="142" w:hanging="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сельской администрации</w:t>
      </w:r>
    </w:p>
    <w:p w:rsidR="003D3BA7" w:rsidRDefault="003D3BA7" w:rsidP="00817C8F">
      <w:pPr>
        <w:pStyle w:val="1"/>
        <w:shd w:val="clear" w:color="auto" w:fill="auto"/>
        <w:spacing w:after="0" w:line="250" w:lineRule="exact"/>
        <w:ind w:left="142" w:hanging="142"/>
        <w:jc w:val="left"/>
        <w:rPr>
          <w:sz w:val="28"/>
          <w:szCs w:val="28"/>
        </w:rPr>
      </w:pPr>
    </w:p>
    <w:p w:rsidR="003D3BA7" w:rsidRDefault="003D3BA7" w:rsidP="00817C8F">
      <w:pPr>
        <w:pStyle w:val="1"/>
        <w:shd w:val="clear" w:color="auto" w:fill="auto"/>
        <w:spacing w:after="0" w:line="250" w:lineRule="exact"/>
        <w:ind w:left="142" w:hanging="142"/>
        <w:jc w:val="left"/>
        <w:rPr>
          <w:sz w:val="28"/>
          <w:szCs w:val="28"/>
        </w:rPr>
      </w:pPr>
    </w:p>
    <w:p w:rsidR="0024261A" w:rsidRDefault="0024261A" w:rsidP="00817C8F">
      <w:pPr>
        <w:pStyle w:val="1"/>
        <w:shd w:val="clear" w:color="auto" w:fill="auto"/>
        <w:spacing w:after="0" w:line="250" w:lineRule="exact"/>
        <w:ind w:left="142" w:hanging="142"/>
        <w:jc w:val="left"/>
        <w:rPr>
          <w:sz w:val="28"/>
          <w:szCs w:val="28"/>
        </w:rPr>
      </w:pPr>
      <w:r>
        <w:rPr>
          <w:sz w:val="28"/>
          <w:szCs w:val="28"/>
        </w:rPr>
        <w:t>Васина Наталья Викторовна                              главный бухгалтер МКП «КПЦ»</w:t>
      </w:r>
    </w:p>
    <w:p w:rsidR="0024261A" w:rsidRDefault="0024261A" w:rsidP="00817C8F">
      <w:pPr>
        <w:pStyle w:val="1"/>
        <w:shd w:val="clear" w:color="auto" w:fill="auto"/>
        <w:spacing w:after="0" w:line="250" w:lineRule="exact"/>
        <w:ind w:left="142" w:hanging="142"/>
        <w:jc w:val="left"/>
        <w:rPr>
          <w:sz w:val="28"/>
          <w:szCs w:val="28"/>
        </w:rPr>
      </w:pPr>
    </w:p>
    <w:p w:rsidR="0024261A" w:rsidRDefault="0024261A" w:rsidP="00817C8F">
      <w:pPr>
        <w:pStyle w:val="1"/>
        <w:shd w:val="clear" w:color="auto" w:fill="auto"/>
        <w:spacing w:after="0" w:line="250" w:lineRule="exact"/>
        <w:ind w:left="142" w:hanging="142"/>
        <w:jc w:val="left"/>
        <w:rPr>
          <w:sz w:val="28"/>
          <w:szCs w:val="28"/>
        </w:rPr>
      </w:pPr>
    </w:p>
    <w:p w:rsidR="0024261A" w:rsidRDefault="0024261A" w:rsidP="00817C8F">
      <w:pPr>
        <w:pStyle w:val="1"/>
        <w:shd w:val="clear" w:color="auto" w:fill="auto"/>
        <w:spacing w:after="0" w:line="250" w:lineRule="exact"/>
        <w:ind w:left="142" w:hanging="142"/>
        <w:jc w:val="left"/>
        <w:rPr>
          <w:sz w:val="28"/>
          <w:szCs w:val="28"/>
        </w:rPr>
      </w:pPr>
    </w:p>
    <w:p w:rsidR="0024261A" w:rsidRDefault="0024261A" w:rsidP="00817C8F">
      <w:pPr>
        <w:pStyle w:val="1"/>
        <w:shd w:val="clear" w:color="auto" w:fill="auto"/>
        <w:spacing w:after="0" w:line="250" w:lineRule="exact"/>
        <w:ind w:left="142" w:hanging="142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Торопынина</w:t>
      </w:r>
      <w:proofErr w:type="spellEnd"/>
      <w:r>
        <w:rPr>
          <w:sz w:val="28"/>
          <w:szCs w:val="28"/>
        </w:rPr>
        <w:t xml:space="preserve"> Наталья Викторовна                     директор Первомайского Дома                        </w:t>
      </w:r>
    </w:p>
    <w:p w:rsidR="0024261A" w:rsidRDefault="0024261A" w:rsidP="00817C8F">
      <w:pPr>
        <w:pStyle w:val="1"/>
        <w:shd w:val="clear" w:color="auto" w:fill="auto"/>
        <w:spacing w:after="0" w:line="250" w:lineRule="exact"/>
        <w:ind w:left="142" w:hanging="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культуры </w:t>
      </w:r>
    </w:p>
    <w:p w:rsidR="00AF59F5" w:rsidRDefault="00AF59F5" w:rsidP="00817C8F">
      <w:pPr>
        <w:pStyle w:val="1"/>
        <w:shd w:val="clear" w:color="auto" w:fill="auto"/>
        <w:spacing w:after="0" w:line="250" w:lineRule="exact"/>
        <w:ind w:left="142" w:hanging="142"/>
        <w:jc w:val="left"/>
        <w:rPr>
          <w:sz w:val="28"/>
          <w:szCs w:val="28"/>
        </w:rPr>
      </w:pPr>
    </w:p>
    <w:p w:rsidR="00AF59F5" w:rsidRDefault="00AF59F5" w:rsidP="00817C8F">
      <w:pPr>
        <w:pStyle w:val="1"/>
        <w:shd w:val="clear" w:color="auto" w:fill="auto"/>
        <w:spacing w:after="0" w:line="250" w:lineRule="exact"/>
        <w:ind w:left="142" w:hanging="142"/>
        <w:jc w:val="left"/>
        <w:rPr>
          <w:sz w:val="28"/>
          <w:szCs w:val="28"/>
        </w:rPr>
      </w:pPr>
    </w:p>
    <w:p w:rsidR="00AF59F5" w:rsidRDefault="00AF59F5" w:rsidP="00817C8F">
      <w:pPr>
        <w:pStyle w:val="1"/>
        <w:shd w:val="clear" w:color="auto" w:fill="auto"/>
        <w:spacing w:after="0" w:line="250" w:lineRule="exact"/>
        <w:ind w:left="142" w:hanging="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Белошапко Александр Валерьевич                   участковый уполномоченный МО МВД </w:t>
      </w:r>
    </w:p>
    <w:p w:rsidR="00AF59F5" w:rsidRDefault="00AF59F5" w:rsidP="00817C8F">
      <w:pPr>
        <w:pStyle w:val="1"/>
        <w:shd w:val="clear" w:color="auto" w:fill="auto"/>
        <w:spacing w:after="0" w:line="250" w:lineRule="exact"/>
        <w:ind w:left="142" w:hanging="1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sz w:val="28"/>
          <w:szCs w:val="28"/>
        </w:rPr>
        <w:t>России «</w:t>
      </w:r>
      <w:proofErr w:type="spellStart"/>
      <w:r>
        <w:rPr>
          <w:sz w:val="28"/>
          <w:szCs w:val="28"/>
        </w:rPr>
        <w:t>Почепский</w:t>
      </w:r>
      <w:proofErr w:type="spellEnd"/>
      <w:r>
        <w:rPr>
          <w:sz w:val="28"/>
          <w:szCs w:val="28"/>
        </w:rPr>
        <w:t xml:space="preserve">» (по                    </w:t>
      </w:r>
      <w:proofErr w:type="gramEnd"/>
    </w:p>
    <w:p w:rsidR="00AF59F5" w:rsidRPr="006B5C46" w:rsidRDefault="00AF59F5" w:rsidP="00817C8F">
      <w:pPr>
        <w:pStyle w:val="1"/>
        <w:shd w:val="clear" w:color="auto" w:fill="auto"/>
        <w:spacing w:after="0" w:line="250" w:lineRule="exact"/>
        <w:ind w:left="142" w:hanging="142"/>
        <w:jc w:val="left"/>
        <w:rPr>
          <w:sz w:val="28"/>
          <w:szCs w:val="28"/>
        </w:rPr>
        <w:sectPr w:rsidR="00AF59F5" w:rsidRPr="006B5C46" w:rsidSect="00817C8F">
          <w:type w:val="continuous"/>
          <w:pgSz w:w="11905" w:h="16837"/>
          <w:pgMar w:top="1736" w:right="565" w:bottom="1736" w:left="1418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согласованию)</w:t>
      </w:r>
    </w:p>
    <w:p w:rsidR="00BB4DAC" w:rsidRDefault="00BB4DAC" w:rsidP="00C56F66">
      <w:pPr>
        <w:framePr w:w="9662" w:h="636" w:hRule="exact" w:wrap="notBeside" w:vAnchor="text" w:hAnchor="text" w:xAlign="center" w:y="1" w:anchorLock="1"/>
        <w:rPr>
          <w:rFonts w:ascii="Times New Roman" w:hAnsi="Times New Roman" w:cs="Times New Roman"/>
          <w:sz w:val="28"/>
          <w:szCs w:val="28"/>
        </w:rPr>
      </w:pPr>
    </w:p>
    <w:p w:rsidR="00C56F66" w:rsidRDefault="00C56F66" w:rsidP="00C56F66">
      <w:pPr>
        <w:framePr w:w="9662" w:h="636" w:hRule="exact" w:wrap="notBeside" w:vAnchor="text" w:hAnchor="text" w:xAlign="center" w:y="1" w:anchorLock="1"/>
        <w:rPr>
          <w:rFonts w:ascii="Times New Roman" w:hAnsi="Times New Roman" w:cs="Times New Roman"/>
          <w:sz w:val="28"/>
          <w:szCs w:val="28"/>
        </w:rPr>
      </w:pPr>
    </w:p>
    <w:p w:rsidR="00C56F66" w:rsidRPr="006B5C46" w:rsidRDefault="00C56F66" w:rsidP="00C56F66">
      <w:pPr>
        <w:framePr w:w="9662" w:h="636" w:hRule="exact" w:wrap="notBeside" w:vAnchor="text" w:hAnchor="text" w:xAlign="center" w:y="1" w:anchorLock="1"/>
        <w:rPr>
          <w:rFonts w:ascii="Times New Roman" w:hAnsi="Times New Roman" w:cs="Times New Roman"/>
          <w:sz w:val="28"/>
          <w:szCs w:val="28"/>
        </w:rPr>
      </w:pPr>
    </w:p>
    <w:p w:rsidR="00C56F66" w:rsidRDefault="00C56F66" w:rsidP="00C56F66">
      <w:pPr>
        <w:rPr>
          <w:rFonts w:ascii="Times New Roman" w:hAnsi="Times New Roman" w:cs="Times New Roman"/>
          <w:sz w:val="28"/>
          <w:szCs w:val="28"/>
        </w:rPr>
      </w:pPr>
    </w:p>
    <w:p w:rsidR="00BB4DAC" w:rsidRPr="006B5C46" w:rsidRDefault="00817C8F" w:rsidP="00817C8F">
      <w:pPr>
        <w:pStyle w:val="1"/>
        <w:shd w:val="clear" w:color="auto" w:fill="auto"/>
        <w:spacing w:after="0" w:line="300" w:lineRule="exact"/>
        <w:ind w:left="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3F587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="00CB2C98" w:rsidRPr="006B5C46">
        <w:rPr>
          <w:sz w:val="28"/>
          <w:szCs w:val="28"/>
        </w:rPr>
        <w:t xml:space="preserve">Приложение </w:t>
      </w:r>
      <w:r w:rsidR="003F5877">
        <w:rPr>
          <w:sz w:val="28"/>
          <w:szCs w:val="28"/>
        </w:rPr>
        <w:t>№</w:t>
      </w:r>
      <w:r w:rsidR="00CB2C98" w:rsidRPr="006B5C46">
        <w:rPr>
          <w:sz w:val="28"/>
          <w:szCs w:val="28"/>
        </w:rPr>
        <w:t xml:space="preserve"> 2 к постановлению</w:t>
      </w:r>
    </w:p>
    <w:p w:rsidR="00BB4DAC" w:rsidRPr="006B5C46" w:rsidRDefault="003F5877">
      <w:pPr>
        <w:pStyle w:val="1"/>
        <w:shd w:val="clear" w:color="auto" w:fill="auto"/>
        <w:spacing w:after="492" w:line="298" w:lineRule="exact"/>
        <w:ind w:left="4740" w:right="2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Гущинской</w:t>
      </w:r>
      <w:proofErr w:type="spellEnd"/>
      <w:r>
        <w:rPr>
          <w:sz w:val="28"/>
          <w:szCs w:val="28"/>
        </w:rPr>
        <w:t xml:space="preserve"> сельской администрации </w:t>
      </w:r>
      <w:r w:rsidR="00CB2C98" w:rsidRPr="006B5C4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12 от 20.05.2019г</w:t>
      </w:r>
    </w:p>
    <w:p w:rsidR="00BB4DAC" w:rsidRPr="00EC11AF" w:rsidRDefault="00CB2C98">
      <w:pPr>
        <w:pStyle w:val="1"/>
        <w:shd w:val="clear" w:color="auto" w:fill="auto"/>
        <w:spacing w:after="472" w:line="283" w:lineRule="exact"/>
        <w:rPr>
          <w:b/>
          <w:sz w:val="28"/>
          <w:szCs w:val="28"/>
        </w:rPr>
      </w:pPr>
      <w:r w:rsidRPr="00EC11AF">
        <w:rPr>
          <w:b/>
          <w:sz w:val="28"/>
          <w:szCs w:val="28"/>
        </w:rPr>
        <w:t>Поло</w:t>
      </w:r>
      <w:r w:rsidR="00F63D9B">
        <w:rPr>
          <w:b/>
          <w:sz w:val="28"/>
          <w:szCs w:val="28"/>
        </w:rPr>
        <w:t>жение о комиссии по проведению В</w:t>
      </w:r>
      <w:r w:rsidRPr="00EC11AF">
        <w:rPr>
          <w:b/>
          <w:sz w:val="28"/>
          <w:szCs w:val="28"/>
        </w:rPr>
        <w:t>серо</w:t>
      </w:r>
      <w:r w:rsidR="00F63D9B">
        <w:rPr>
          <w:b/>
          <w:sz w:val="28"/>
          <w:szCs w:val="28"/>
        </w:rPr>
        <w:t>ссийской переписи населений 2020</w:t>
      </w:r>
      <w:r w:rsidRPr="00EC11AF">
        <w:rPr>
          <w:b/>
          <w:sz w:val="28"/>
          <w:szCs w:val="28"/>
        </w:rPr>
        <w:t xml:space="preserve"> года</w:t>
      </w:r>
      <w:r w:rsidR="00EC11AF" w:rsidRPr="00EC11AF">
        <w:rPr>
          <w:b/>
          <w:sz w:val="28"/>
          <w:szCs w:val="28"/>
        </w:rPr>
        <w:t xml:space="preserve"> на территории </w:t>
      </w:r>
      <w:proofErr w:type="spellStart"/>
      <w:r w:rsidR="00EC11AF" w:rsidRPr="00EC11AF">
        <w:rPr>
          <w:b/>
          <w:sz w:val="28"/>
          <w:szCs w:val="28"/>
        </w:rPr>
        <w:t>Гущинского</w:t>
      </w:r>
      <w:proofErr w:type="spellEnd"/>
      <w:r w:rsidR="00EC11AF" w:rsidRPr="00EC11AF">
        <w:rPr>
          <w:b/>
          <w:sz w:val="28"/>
          <w:szCs w:val="28"/>
        </w:rPr>
        <w:t xml:space="preserve"> сельского поселения.</w:t>
      </w:r>
    </w:p>
    <w:p w:rsidR="00BB4DAC" w:rsidRPr="006B5C46" w:rsidRDefault="00EC11AF">
      <w:pPr>
        <w:pStyle w:val="1"/>
        <w:shd w:val="clear" w:color="auto" w:fill="auto"/>
        <w:spacing w:after="0" w:line="293" w:lineRule="exact"/>
        <w:ind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Комиссия администрации </w:t>
      </w:r>
      <w:proofErr w:type="spellStart"/>
      <w:r>
        <w:rPr>
          <w:sz w:val="28"/>
          <w:szCs w:val="28"/>
        </w:rPr>
        <w:t>Гущинского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CB2C98" w:rsidRPr="006B5C46">
        <w:rPr>
          <w:sz w:val="28"/>
          <w:szCs w:val="28"/>
        </w:rPr>
        <w:t xml:space="preserve"> по проведению Всероссийской переписи населени</w:t>
      </w:r>
      <w:r w:rsidR="00304446">
        <w:rPr>
          <w:sz w:val="28"/>
          <w:szCs w:val="28"/>
        </w:rPr>
        <w:t xml:space="preserve">я 2020 года (далее - Комиссия) </w:t>
      </w:r>
      <w:r w:rsidR="00CB2C98" w:rsidRPr="006B5C46">
        <w:rPr>
          <w:sz w:val="28"/>
          <w:szCs w:val="28"/>
        </w:rPr>
        <w:t>является координационным органом для обеспечения согласованных дейст</w:t>
      </w:r>
      <w:r>
        <w:rPr>
          <w:sz w:val="28"/>
          <w:szCs w:val="28"/>
        </w:rPr>
        <w:t xml:space="preserve">вий  на территории </w:t>
      </w:r>
      <w:proofErr w:type="spellStart"/>
      <w:r>
        <w:rPr>
          <w:sz w:val="28"/>
          <w:szCs w:val="28"/>
        </w:rPr>
        <w:t>Гущинского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CB2C98" w:rsidRPr="006B5C46">
        <w:rPr>
          <w:sz w:val="28"/>
          <w:szCs w:val="28"/>
        </w:rPr>
        <w:t xml:space="preserve"> по подготовке и проведению Всероссийской переписи населения 2020 года, (далее - Переписи),</w:t>
      </w:r>
    </w:p>
    <w:p w:rsidR="00BB4DAC" w:rsidRPr="006B5C46" w:rsidRDefault="00CB2C98">
      <w:pPr>
        <w:pStyle w:val="1"/>
        <w:shd w:val="clear" w:color="auto" w:fill="auto"/>
        <w:spacing w:after="0"/>
        <w:ind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 xml:space="preserve">2..Комиссия в своей деятельности руководствуется Конституцией Российской Федерации. </w:t>
      </w:r>
      <w:proofErr w:type="gramStart"/>
      <w:r w:rsidRPr="006B5C46">
        <w:rPr>
          <w:sz w:val="28"/>
          <w:szCs w:val="28"/>
        </w:rPr>
        <w:t xml:space="preserve">Федеральным законом от 25.01.2002 № 8-ФЗ «О Всероссийской переписи, населения», другими федеральными и областными законами, решениями Комиссии Правительства Российской Федерации и Правительства Брянской области по проведению Всероссийской переписи </w:t>
      </w:r>
      <w:r w:rsidRPr="006B5C46">
        <w:rPr>
          <w:rStyle w:val="115pt0"/>
          <w:sz w:val="28"/>
          <w:szCs w:val="28"/>
        </w:rPr>
        <w:t>населения</w:t>
      </w:r>
      <w:r w:rsidR="004945C6">
        <w:rPr>
          <w:sz w:val="28"/>
          <w:szCs w:val="28"/>
        </w:rPr>
        <w:t xml:space="preserve"> 2020 года, указами </w:t>
      </w:r>
      <w:r w:rsidRPr="006B5C46">
        <w:rPr>
          <w:sz w:val="28"/>
          <w:szCs w:val="28"/>
        </w:rPr>
        <w:t>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Правительства Брянской области, указами Президента Российской Федерации,</w:t>
      </w:r>
      <w:r w:rsidR="004945C6">
        <w:rPr>
          <w:sz w:val="28"/>
          <w:szCs w:val="28"/>
        </w:rPr>
        <w:t xml:space="preserve"> а также настоящим Положением.</w:t>
      </w:r>
      <w:proofErr w:type="gramEnd"/>
    </w:p>
    <w:p w:rsidR="00BB4DAC" w:rsidRPr="006B5C46" w:rsidRDefault="00CB2C98">
      <w:pPr>
        <w:pStyle w:val="1"/>
        <w:numPr>
          <w:ilvl w:val="1"/>
          <w:numId w:val="1"/>
        </w:numPr>
        <w:shd w:val="clear" w:color="auto" w:fill="auto"/>
        <w:tabs>
          <w:tab w:val="left" w:pos="906"/>
        </w:tabs>
        <w:spacing w:after="0"/>
        <w:ind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Основными задачами комиссии являются:</w:t>
      </w:r>
    </w:p>
    <w:p w:rsidR="00BB4DAC" w:rsidRPr="006B5C46" w:rsidRDefault="00CB2C98">
      <w:pPr>
        <w:pStyle w:val="1"/>
        <w:shd w:val="clear" w:color="auto" w:fill="auto"/>
        <w:tabs>
          <w:tab w:val="left" w:pos="1303"/>
        </w:tabs>
        <w:spacing w:after="0"/>
        <w:ind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а)</w:t>
      </w:r>
      <w:r w:rsidRPr="006B5C46">
        <w:rPr>
          <w:sz w:val="28"/>
          <w:szCs w:val="28"/>
        </w:rPr>
        <w:tab/>
        <w:t>обеспечение взаимодействия территориальных органов исполнительной власти Брянской</w:t>
      </w:r>
      <w:r w:rsidR="00F63D9B">
        <w:rPr>
          <w:sz w:val="28"/>
          <w:szCs w:val="28"/>
        </w:rPr>
        <w:t xml:space="preserve"> </w:t>
      </w:r>
      <w:r w:rsidRPr="006B5C46">
        <w:rPr>
          <w:sz w:val="28"/>
          <w:szCs w:val="28"/>
        </w:rPr>
        <w:t xml:space="preserve">области, администрации </w:t>
      </w:r>
      <w:proofErr w:type="spellStart"/>
      <w:r w:rsidRPr="006B5C46">
        <w:rPr>
          <w:sz w:val="28"/>
          <w:szCs w:val="28"/>
        </w:rPr>
        <w:t>Почепского</w:t>
      </w:r>
      <w:proofErr w:type="spellEnd"/>
      <w:r w:rsidRPr="006B5C46">
        <w:rPr>
          <w:sz w:val="28"/>
          <w:szCs w:val="28"/>
        </w:rPr>
        <w:t xml:space="preserve"> рай</w:t>
      </w:r>
      <w:r w:rsidR="004945C6">
        <w:rPr>
          <w:sz w:val="28"/>
          <w:szCs w:val="28"/>
        </w:rPr>
        <w:t xml:space="preserve">она и администрации </w:t>
      </w:r>
      <w:proofErr w:type="spellStart"/>
      <w:r w:rsidR="004945C6">
        <w:rPr>
          <w:sz w:val="28"/>
          <w:szCs w:val="28"/>
        </w:rPr>
        <w:t>Гущинского</w:t>
      </w:r>
      <w:proofErr w:type="spellEnd"/>
      <w:r w:rsidR="004945C6">
        <w:rPr>
          <w:sz w:val="28"/>
          <w:szCs w:val="28"/>
        </w:rPr>
        <w:t xml:space="preserve"> сельского поселения</w:t>
      </w:r>
      <w:r w:rsidRPr="006B5C46">
        <w:rPr>
          <w:sz w:val="28"/>
          <w:szCs w:val="28"/>
        </w:rPr>
        <w:t xml:space="preserve"> по подго</w:t>
      </w:r>
      <w:r w:rsidR="00F63D9B">
        <w:rPr>
          <w:sz w:val="28"/>
          <w:szCs w:val="28"/>
        </w:rPr>
        <w:t>товке и проведению Переписи.</w:t>
      </w:r>
    </w:p>
    <w:p w:rsidR="00BB4DAC" w:rsidRPr="006B5C46" w:rsidRDefault="00CB2C98">
      <w:pPr>
        <w:pStyle w:val="1"/>
        <w:shd w:val="clear" w:color="auto" w:fill="auto"/>
        <w:tabs>
          <w:tab w:val="left" w:pos="1073"/>
        </w:tabs>
        <w:spacing w:after="0"/>
        <w:ind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б)</w:t>
      </w:r>
      <w:r w:rsidRPr="006B5C46">
        <w:rPr>
          <w:sz w:val="28"/>
          <w:szCs w:val="28"/>
        </w:rPr>
        <w:tab/>
        <w:t>оперативное решение вопросов, связанных с подготовкой и проведением Переписи</w:t>
      </w:r>
      <w:r w:rsidR="004945C6">
        <w:rPr>
          <w:sz w:val="28"/>
          <w:szCs w:val="28"/>
        </w:rPr>
        <w:t xml:space="preserve"> на территории администрации </w:t>
      </w:r>
      <w:proofErr w:type="spellStart"/>
      <w:r w:rsidR="004945C6">
        <w:rPr>
          <w:sz w:val="28"/>
          <w:szCs w:val="28"/>
        </w:rPr>
        <w:t>Гущинского</w:t>
      </w:r>
      <w:proofErr w:type="spellEnd"/>
      <w:r w:rsidR="004945C6">
        <w:rPr>
          <w:sz w:val="28"/>
          <w:szCs w:val="28"/>
        </w:rPr>
        <w:t xml:space="preserve"> сельского поселения</w:t>
      </w:r>
      <w:proofErr w:type="gramStart"/>
      <w:r w:rsidR="004945C6">
        <w:rPr>
          <w:sz w:val="28"/>
          <w:szCs w:val="28"/>
        </w:rPr>
        <w:t>.</w:t>
      </w:r>
      <w:r w:rsidRPr="006B5C46">
        <w:rPr>
          <w:sz w:val="28"/>
          <w:szCs w:val="28"/>
        </w:rPr>
        <w:t>.</w:t>
      </w:r>
      <w:proofErr w:type="gramEnd"/>
    </w:p>
    <w:p w:rsidR="00BB4DAC" w:rsidRPr="006B5C46" w:rsidRDefault="00CB2C98">
      <w:pPr>
        <w:pStyle w:val="1"/>
        <w:numPr>
          <w:ilvl w:val="1"/>
          <w:numId w:val="1"/>
        </w:numPr>
        <w:shd w:val="clear" w:color="auto" w:fill="auto"/>
        <w:tabs>
          <w:tab w:val="left" w:pos="892"/>
        </w:tabs>
        <w:spacing w:after="0"/>
        <w:ind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Комиссия для осуществления возложенных на нее задач:</w:t>
      </w:r>
    </w:p>
    <w:p w:rsidR="00BB4DAC" w:rsidRPr="006B5C46" w:rsidRDefault="00CB2C98">
      <w:pPr>
        <w:pStyle w:val="1"/>
        <w:shd w:val="clear" w:color="auto" w:fill="auto"/>
        <w:tabs>
          <w:tab w:val="left" w:pos="1123"/>
        </w:tabs>
        <w:spacing w:after="0"/>
        <w:ind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а)</w:t>
      </w:r>
      <w:r w:rsidRPr="006B5C46">
        <w:rPr>
          <w:sz w:val="28"/>
          <w:szCs w:val="28"/>
        </w:rPr>
        <w:tab/>
        <w:t>осу</w:t>
      </w:r>
      <w:r w:rsidR="00F63D9B">
        <w:rPr>
          <w:sz w:val="28"/>
          <w:szCs w:val="28"/>
        </w:rPr>
        <w:t>ществляет контроль и организацию</w:t>
      </w:r>
      <w:r w:rsidRPr="006B5C46">
        <w:rPr>
          <w:sz w:val="28"/>
          <w:szCs w:val="28"/>
        </w:rPr>
        <w:t xml:space="preserve"> ответственн</w:t>
      </w:r>
      <w:r w:rsidR="004945C6">
        <w:rPr>
          <w:sz w:val="28"/>
          <w:szCs w:val="28"/>
        </w:rPr>
        <w:t>ых лиц администрации</w:t>
      </w:r>
      <w:r w:rsidRPr="006B5C46">
        <w:rPr>
          <w:sz w:val="28"/>
          <w:szCs w:val="28"/>
        </w:rPr>
        <w:t xml:space="preserve"> за ходом подготовки и проведения Переписи</w:t>
      </w:r>
      <w:r w:rsidR="004945C6">
        <w:rPr>
          <w:sz w:val="28"/>
          <w:szCs w:val="28"/>
        </w:rPr>
        <w:t xml:space="preserve"> на территории администрации </w:t>
      </w:r>
      <w:proofErr w:type="spellStart"/>
      <w:r w:rsidR="004945C6">
        <w:rPr>
          <w:sz w:val="28"/>
          <w:szCs w:val="28"/>
        </w:rPr>
        <w:t>Гущинского</w:t>
      </w:r>
      <w:proofErr w:type="spellEnd"/>
      <w:r w:rsidR="004945C6">
        <w:rPr>
          <w:sz w:val="28"/>
          <w:szCs w:val="28"/>
        </w:rPr>
        <w:t xml:space="preserve"> сельского поселения</w:t>
      </w:r>
      <w:r w:rsidRPr="006B5C46">
        <w:rPr>
          <w:sz w:val="28"/>
          <w:szCs w:val="28"/>
        </w:rPr>
        <w:t>;</w:t>
      </w:r>
    </w:p>
    <w:p w:rsidR="00BB4DAC" w:rsidRPr="006B5C46" w:rsidRDefault="00CB2C98">
      <w:pPr>
        <w:pStyle w:val="1"/>
        <w:shd w:val="clear" w:color="auto" w:fill="auto"/>
        <w:tabs>
          <w:tab w:val="left" w:pos="1020"/>
        </w:tabs>
        <w:spacing w:after="0"/>
        <w:ind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б)</w:t>
      </w:r>
      <w:r w:rsidRPr="006B5C46">
        <w:rPr>
          <w:sz w:val="28"/>
          <w:szCs w:val="28"/>
        </w:rPr>
        <w:tab/>
        <w:t xml:space="preserve">рассматривает вопрос о готовности к Переписи </w:t>
      </w:r>
      <w:r w:rsidR="004945C6">
        <w:rPr>
          <w:sz w:val="28"/>
          <w:szCs w:val="28"/>
        </w:rPr>
        <w:t xml:space="preserve">на территории администрации </w:t>
      </w:r>
      <w:proofErr w:type="spellStart"/>
      <w:r w:rsidR="004945C6">
        <w:rPr>
          <w:sz w:val="28"/>
          <w:szCs w:val="28"/>
        </w:rPr>
        <w:t>Гущинского</w:t>
      </w:r>
      <w:proofErr w:type="spellEnd"/>
      <w:r w:rsidR="004945C6">
        <w:rPr>
          <w:sz w:val="28"/>
          <w:szCs w:val="28"/>
        </w:rPr>
        <w:t xml:space="preserve"> сельского поселения</w:t>
      </w:r>
      <w:r w:rsidRPr="006B5C46">
        <w:rPr>
          <w:sz w:val="28"/>
          <w:szCs w:val="28"/>
        </w:rPr>
        <w:t xml:space="preserve"> и ее оперативных результатах;</w:t>
      </w:r>
    </w:p>
    <w:p w:rsidR="00BB4DAC" w:rsidRPr="006B5C46" w:rsidRDefault="00CB2C98">
      <w:pPr>
        <w:pStyle w:val="1"/>
        <w:shd w:val="clear" w:color="auto" w:fill="auto"/>
        <w:spacing w:after="0"/>
        <w:ind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 xml:space="preserve">утверждает организационный план проведения Переписи </w:t>
      </w:r>
      <w:r w:rsidR="004945C6">
        <w:rPr>
          <w:sz w:val="28"/>
          <w:szCs w:val="28"/>
        </w:rPr>
        <w:t xml:space="preserve">на территории администрации </w:t>
      </w:r>
      <w:proofErr w:type="spellStart"/>
      <w:r w:rsidR="004945C6">
        <w:rPr>
          <w:sz w:val="28"/>
          <w:szCs w:val="28"/>
        </w:rPr>
        <w:t>Гущинского</w:t>
      </w:r>
      <w:proofErr w:type="spellEnd"/>
      <w:r w:rsidR="004945C6">
        <w:rPr>
          <w:sz w:val="28"/>
          <w:szCs w:val="28"/>
        </w:rPr>
        <w:t xml:space="preserve"> сельского поселения</w:t>
      </w:r>
      <w:r w:rsidRPr="006B5C46">
        <w:rPr>
          <w:sz w:val="28"/>
          <w:szCs w:val="28"/>
        </w:rPr>
        <w:t>;</w:t>
      </w:r>
    </w:p>
    <w:p w:rsidR="00BB4DAC" w:rsidRPr="006B5C46" w:rsidRDefault="00CB2C98">
      <w:pPr>
        <w:pStyle w:val="1"/>
        <w:shd w:val="clear" w:color="auto" w:fill="auto"/>
        <w:spacing w:after="0"/>
        <w:ind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г) принимает решения по следующим вопросам:</w:t>
      </w:r>
    </w:p>
    <w:p w:rsidR="00BB4DAC" w:rsidRPr="006B5C46" w:rsidRDefault="00CB2C98">
      <w:pPr>
        <w:pStyle w:val="1"/>
        <w:shd w:val="clear" w:color="auto" w:fill="auto"/>
        <w:spacing w:after="0"/>
        <w:ind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~ привлечение организаций различных организационно-правовых форм к работе по проведению Переписи;</w:t>
      </w:r>
    </w:p>
    <w:p w:rsidR="00BB4DAC" w:rsidRPr="006B5C46" w:rsidRDefault="00CB2C98">
      <w:pPr>
        <w:pStyle w:val="1"/>
        <w:shd w:val="clear" w:color="auto" w:fill="auto"/>
        <w:spacing w:after="0"/>
        <w:ind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- организация привлечения граждан, проживающих на территории</w:t>
      </w:r>
    </w:p>
    <w:p w:rsidR="00BB4DAC" w:rsidRPr="006B5C46" w:rsidRDefault="004945C6">
      <w:pPr>
        <w:pStyle w:val="1"/>
        <w:shd w:val="clear" w:color="auto" w:fill="auto"/>
        <w:spacing w:after="0" w:line="290" w:lineRule="exact"/>
        <w:ind w:left="20" w:right="32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поселения</w:t>
      </w:r>
      <w:r w:rsidR="00CB2C98" w:rsidRPr="006B5C46">
        <w:rPr>
          <w:sz w:val="28"/>
          <w:szCs w:val="28"/>
        </w:rPr>
        <w:t xml:space="preserve"> к сбору сведений о населении, а также обработке сведений о населении;</w:t>
      </w:r>
    </w:p>
    <w:p w:rsidR="00BB4DAC" w:rsidRPr="006B5C46" w:rsidRDefault="00CB2C98">
      <w:pPr>
        <w:pStyle w:val="1"/>
        <w:numPr>
          <w:ilvl w:val="0"/>
          <w:numId w:val="2"/>
        </w:numPr>
        <w:shd w:val="clear" w:color="auto" w:fill="auto"/>
        <w:tabs>
          <w:tab w:val="left" w:pos="829"/>
        </w:tabs>
        <w:spacing w:after="0" w:line="290" w:lineRule="exact"/>
        <w:ind w:left="20" w:right="3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обеспечение помещениями, охраняемыми, оборудованными мебелью, средствами связи и пригодными для обучения и работы лицами, привлекаемыми к сбору сведений о населении;</w:t>
      </w:r>
    </w:p>
    <w:p w:rsidR="00BB4DAC" w:rsidRPr="006B5C46" w:rsidRDefault="00CB2C98">
      <w:pPr>
        <w:pStyle w:val="1"/>
        <w:numPr>
          <w:ilvl w:val="0"/>
          <w:numId w:val="2"/>
        </w:numPr>
        <w:shd w:val="clear" w:color="auto" w:fill="auto"/>
        <w:tabs>
          <w:tab w:val="left" w:pos="886"/>
        </w:tabs>
        <w:spacing w:after="0" w:line="290" w:lineRule="exact"/>
        <w:ind w:left="20" w:right="3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предоставление необходимых транспортных средств, сре</w:t>
      </w:r>
      <w:proofErr w:type="gramStart"/>
      <w:r w:rsidRPr="006B5C46">
        <w:rPr>
          <w:sz w:val="28"/>
          <w:szCs w:val="28"/>
        </w:rPr>
        <w:t>дств св</w:t>
      </w:r>
      <w:proofErr w:type="gramEnd"/>
      <w:r w:rsidRPr="006B5C46">
        <w:rPr>
          <w:sz w:val="28"/>
          <w:szCs w:val="28"/>
        </w:rPr>
        <w:t>язи для проведения Переписи;</w:t>
      </w:r>
    </w:p>
    <w:p w:rsidR="00BB4DAC" w:rsidRPr="006B5C46" w:rsidRDefault="00CB2C98">
      <w:pPr>
        <w:pStyle w:val="1"/>
        <w:numPr>
          <w:ilvl w:val="0"/>
          <w:numId w:val="2"/>
        </w:numPr>
        <w:shd w:val="clear" w:color="auto" w:fill="auto"/>
        <w:tabs>
          <w:tab w:val="left" w:pos="956"/>
        </w:tabs>
        <w:spacing w:after="0" w:line="290" w:lineRule="exact"/>
        <w:ind w:left="20" w:right="3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уточнени</w:t>
      </w:r>
      <w:r w:rsidR="004945C6">
        <w:rPr>
          <w:sz w:val="28"/>
          <w:szCs w:val="28"/>
        </w:rPr>
        <w:t>е картографических материалов</w:t>
      </w:r>
      <w:r w:rsidRPr="006B5C46">
        <w:rPr>
          <w:sz w:val="28"/>
          <w:szCs w:val="28"/>
        </w:rPr>
        <w:t>, необходимых для проведения Переписи;</w:t>
      </w:r>
    </w:p>
    <w:p w:rsidR="00BB4DAC" w:rsidRPr="006B5C46" w:rsidRDefault="00CB2C98">
      <w:pPr>
        <w:pStyle w:val="1"/>
        <w:shd w:val="clear" w:color="auto" w:fill="auto"/>
        <w:spacing w:after="0" w:line="290" w:lineRule="exact"/>
        <w:ind w:left="20" w:right="3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 xml:space="preserve">~ привлечение многофункционального центра с целью использования его ресурсов для предоставления доступа на Единый портал государственных услуг для участия в </w:t>
      </w:r>
      <w:proofErr w:type="gramStart"/>
      <w:r w:rsidRPr="006B5C46">
        <w:rPr>
          <w:sz w:val="28"/>
          <w:szCs w:val="28"/>
        </w:rPr>
        <w:t>интернет-переписи</w:t>
      </w:r>
      <w:proofErr w:type="gramEnd"/>
      <w:r w:rsidRPr="006B5C46">
        <w:rPr>
          <w:sz w:val="28"/>
          <w:szCs w:val="28"/>
        </w:rPr>
        <w:t xml:space="preserve"> населения;</w:t>
      </w:r>
    </w:p>
    <w:p w:rsidR="00BB4DAC" w:rsidRPr="006B5C46" w:rsidRDefault="00CB2C98">
      <w:pPr>
        <w:pStyle w:val="1"/>
        <w:numPr>
          <w:ilvl w:val="0"/>
          <w:numId w:val="2"/>
        </w:numPr>
        <w:shd w:val="clear" w:color="auto" w:fill="auto"/>
        <w:tabs>
          <w:tab w:val="left" w:pos="870"/>
        </w:tabs>
        <w:spacing w:after="0" w:line="290" w:lineRule="exact"/>
        <w:ind w:left="20" w:right="3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организация обеспечения безопасности лиц, осуществляю</w:t>
      </w:r>
      <w:r w:rsidR="00304446">
        <w:rPr>
          <w:sz w:val="28"/>
          <w:szCs w:val="28"/>
        </w:rPr>
        <w:t xml:space="preserve">щих сбор сведений о населении; </w:t>
      </w:r>
      <w:r w:rsidRPr="006B5C46">
        <w:rPr>
          <w:sz w:val="28"/>
          <w:szCs w:val="28"/>
        </w:rPr>
        <w:t xml:space="preserve"> сохранности: переписных </w:t>
      </w:r>
      <w:r w:rsidR="00304446">
        <w:rPr>
          <w:sz w:val="28"/>
          <w:szCs w:val="28"/>
        </w:rPr>
        <w:t>листов и</w:t>
      </w:r>
      <w:r w:rsidRPr="006B5C46">
        <w:rPr>
          <w:sz w:val="28"/>
          <w:szCs w:val="28"/>
        </w:rPr>
        <w:t xml:space="preserve"> иных документов Переписи;</w:t>
      </w:r>
    </w:p>
    <w:p w:rsidR="00BB4DAC" w:rsidRPr="006B5C46" w:rsidRDefault="00CB2C98">
      <w:pPr>
        <w:pStyle w:val="1"/>
        <w:numPr>
          <w:ilvl w:val="0"/>
          <w:numId w:val="2"/>
        </w:numPr>
        <w:shd w:val="clear" w:color="auto" w:fill="auto"/>
        <w:tabs>
          <w:tab w:val="left" w:pos="812"/>
        </w:tabs>
        <w:spacing w:after="0" w:line="298" w:lineRule="exact"/>
        <w:ind w:left="20" w:right="3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организация обеспечения, доступа на закрытые территории жилищных комплексов, огороднических объединений;</w:t>
      </w:r>
    </w:p>
    <w:p w:rsidR="00BB4DAC" w:rsidRPr="006B5C46" w:rsidRDefault="00CB2C98">
      <w:pPr>
        <w:pStyle w:val="1"/>
        <w:numPr>
          <w:ilvl w:val="0"/>
          <w:numId w:val="2"/>
        </w:numPr>
        <w:shd w:val="clear" w:color="auto" w:fill="auto"/>
        <w:tabs>
          <w:tab w:val="left" w:pos="999"/>
        </w:tabs>
        <w:spacing w:after="0" w:line="298" w:lineRule="exact"/>
        <w:ind w:left="20" w:right="3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выделение специально оборудованных мест для размещения печатных агитационных материалов, касающихся Переписи;</w:t>
      </w:r>
    </w:p>
    <w:p w:rsidR="00BB4DAC" w:rsidRPr="006B5C46" w:rsidRDefault="00CB2C98">
      <w:pPr>
        <w:pStyle w:val="1"/>
        <w:numPr>
          <w:ilvl w:val="0"/>
          <w:numId w:val="2"/>
        </w:numPr>
        <w:shd w:val="clear" w:color="auto" w:fill="auto"/>
        <w:tabs>
          <w:tab w:val="left" w:pos="1021"/>
        </w:tabs>
        <w:spacing w:after="0" w:line="298" w:lineRule="exact"/>
        <w:ind w:left="20" w:right="3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привлечение сотрудников территориальных органов, органов исполнительной власти и органов местного самоуправления к участию в переписи населения на Едином портале государственных услуг в сети Интернет;</w:t>
      </w:r>
    </w:p>
    <w:p w:rsidR="00BB4DAC" w:rsidRPr="006B5C46" w:rsidRDefault="00CB2C98">
      <w:pPr>
        <w:pStyle w:val="1"/>
        <w:numPr>
          <w:ilvl w:val="0"/>
          <w:numId w:val="2"/>
        </w:numPr>
        <w:shd w:val="clear" w:color="auto" w:fill="auto"/>
        <w:tabs>
          <w:tab w:val="left" w:pos="826"/>
        </w:tabs>
        <w:spacing w:after="0" w:line="298" w:lineRule="exact"/>
        <w:ind w:left="20" w:right="3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представление в установленном порядке</w:t>
      </w:r>
      <w:r w:rsidR="004945C6">
        <w:rPr>
          <w:sz w:val="28"/>
          <w:szCs w:val="28"/>
        </w:rPr>
        <w:t xml:space="preserve"> </w:t>
      </w:r>
      <w:r w:rsidRPr="006B5C46">
        <w:rPr>
          <w:sz w:val="28"/>
          <w:szCs w:val="28"/>
        </w:rPr>
        <w:t xml:space="preserve"> данных по домам жилого</w:t>
      </w:r>
      <w:r w:rsidR="004945C6">
        <w:rPr>
          <w:sz w:val="28"/>
          <w:szCs w:val="28"/>
        </w:rPr>
        <w:t xml:space="preserve"> и нежилого фонда в </w:t>
      </w:r>
      <w:r w:rsidRPr="006B5C46">
        <w:rPr>
          <w:sz w:val="28"/>
          <w:szCs w:val="28"/>
        </w:rPr>
        <w:t xml:space="preserve">сельских населенных пунктах с указанием вида строения (жилое или нежилое и наименования организации, </w:t>
      </w:r>
      <w:proofErr w:type="gramStart"/>
      <w:r w:rsidRPr="006B5C46">
        <w:rPr>
          <w:sz w:val="28"/>
          <w:szCs w:val="28"/>
        </w:rPr>
        <w:t>предприятия</w:t>
      </w:r>
      <w:proofErr w:type="gramEnd"/>
      <w:r w:rsidRPr="006B5C46">
        <w:rPr>
          <w:sz w:val="28"/>
          <w:szCs w:val="28"/>
        </w:rPr>
        <w:t xml:space="preserve"> на балансе которого находится строение, данных о количестве жилых помещений и численности лиц, проживающих и зарегистрированных в жилых помещениях по месту жительства или пребывания для актуализации списков адресов и составления организационных планов;</w:t>
      </w:r>
    </w:p>
    <w:p w:rsidR="00BB4DAC" w:rsidRPr="006B5C46" w:rsidRDefault="00CB2C98">
      <w:pPr>
        <w:pStyle w:val="1"/>
        <w:numPr>
          <w:ilvl w:val="0"/>
          <w:numId w:val="2"/>
        </w:numPr>
        <w:shd w:val="clear" w:color="auto" w:fill="auto"/>
        <w:tabs>
          <w:tab w:val="left" w:pos="874"/>
        </w:tabs>
        <w:spacing w:after="0" w:line="298" w:lineRule="exact"/>
        <w:ind w:left="20" w:right="320" w:firstLine="640"/>
        <w:jc w:val="both"/>
        <w:rPr>
          <w:sz w:val="28"/>
          <w:szCs w:val="28"/>
        </w:rPr>
      </w:pPr>
      <w:proofErr w:type="gramStart"/>
      <w:r w:rsidRPr="006B5C46">
        <w:rPr>
          <w:sz w:val="28"/>
          <w:szCs w:val="28"/>
        </w:rPr>
        <w:t>представление в соответствии с пунктом 3 статьи 6 Федерального закона от 25.01.2002 № 8~ФЗ «О Всероссийской* переписи населения» административных данных о лицах, зарегистрированных по месту жительства и месту пребывания отделением по вопросам миграции МО МВД РФ «Почепский»,. осуществляющего регистрационный учет граждан Российской Федерации, жилищно-эксплуатационными. органи</w:t>
      </w:r>
      <w:r w:rsidR="00C63C67">
        <w:rPr>
          <w:sz w:val="28"/>
          <w:szCs w:val="28"/>
        </w:rPr>
        <w:t xml:space="preserve">зациями, управляющими </w:t>
      </w:r>
      <w:r w:rsidRPr="006B5C46">
        <w:rPr>
          <w:sz w:val="28"/>
          <w:szCs w:val="28"/>
        </w:rPr>
        <w:t xml:space="preserve">организациями, товариществами собственников жилья, органами местного самоуправления, </w:t>
      </w:r>
      <w:r w:rsidR="00C63C67">
        <w:rPr>
          <w:sz w:val="28"/>
          <w:szCs w:val="28"/>
        </w:rPr>
        <w:t xml:space="preserve">учета населения по жилым </w:t>
      </w:r>
      <w:r w:rsidRPr="006B5C46">
        <w:rPr>
          <w:sz w:val="28"/>
          <w:szCs w:val="28"/>
        </w:rPr>
        <w:t>помещениям гос</w:t>
      </w:r>
      <w:r w:rsidR="00C63C67">
        <w:rPr>
          <w:sz w:val="28"/>
          <w:szCs w:val="28"/>
        </w:rPr>
        <w:t>ударственного, муниципального</w:t>
      </w:r>
      <w:proofErr w:type="gramEnd"/>
      <w:r w:rsidR="00C63C67">
        <w:rPr>
          <w:sz w:val="28"/>
          <w:szCs w:val="28"/>
        </w:rPr>
        <w:t xml:space="preserve"> </w:t>
      </w:r>
      <w:bookmarkStart w:id="1" w:name="_GoBack"/>
      <w:bookmarkEnd w:id="1"/>
      <w:r w:rsidRPr="006B5C46">
        <w:rPr>
          <w:sz w:val="28"/>
          <w:szCs w:val="28"/>
        </w:rPr>
        <w:t>и частного жилищного фонда (поквартирные карточки, домовые (</w:t>
      </w:r>
      <w:proofErr w:type="spellStart"/>
      <w:r w:rsidRPr="006B5C46">
        <w:rPr>
          <w:sz w:val="28"/>
          <w:szCs w:val="28"/>
        </w:rPr>
        <w:t>похозяйственные</w:t>
      </w:r>
      <w:proofErr w:type="spellEnd"/>
      <w:r w:rsidRPr="006B5C46">
        <w:rPr>
          <w:sz w:val="28"/>
          <w:szCs w:val="28"/>
        </w:rPr>
        <w:t>) книги);</w:t>
      </w:r>
    </w:p>
    <w:p w:rsidR="00BB4DAC" w:rsidRPr="006B5C46" w:rsidRDefault="00CB2C98">
      <w:pPr>
        <w:pStyle w:val="1"/>
        <w:numPr>
          <w:ilvl w:val="0"/>
          <w:numId w:val="2"/>
        </w:numPr>
        <w:shd w:val="clear" w:color="auto" w:fill="auto"/>
        <w:tabs>
          <w:tab w:val="left" w:pos="843"/>
        </w:tabs>
        <w:spacing w:after="0" w:line="298" w:lineRule="exact"/>
        <w:ind w:left="20" w:right="3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 xml:space="preserve">организация проведения информационно-разъяснительной работы </w:t>
      </w:r>
      <w:r w:rsidR="004945C6">
        <w:rPr>
          <w:sz w:val="28"/>
          <w:szCs w:val="28"/>
        </w:rPr>
        <w:t xml:space="preserve">на территории администрации </w:t>
      </w:r>
      <w:proofErr w:type="spellStart"/>
      <w:r w:rsidR="004945C6">
        <w:rPr>
          <w:sz w:val="28"/>
          <w:szCs w:val="28"/>
        </w:rPr>
        <w:t>Гущинского</w:t>
      </w:r>
      <w:proofErr w:type="spellEnd"/>
      <w:r w:rsidR="004945C6">
        <w:rPr>
          <w:sz w:val="28"/>
          <w:szCs w:val="28"/>
        </w:rPr>
        <w:t xml:space="preserve"> сельского поселения</w:t>
      </w:r>
      <w:r w:rsidRPr="006B5C46">
        <w:rPr>
          <w:sz w:val="28"/>
          <w:szCs w:val="28"/>
        </w:rPr>
        <w:t>;</w:t>
      </w:r>
    </w:p>
    <w:p w:rsidR="00BB4DAC" w:rsidRPr="006B5C46" w:rsidRDefault="00CB2C98">
      <w:pPr>
        <w:pStyle w:val="1"/>
        <w:numPr>
          <w:ilvl w:val="0"/>
          <w:numId w:val="2"/>
        </w:numPr>
        <w:shd w:val="clear" w:color="auto" w:fill="auto"/>
        <w:tabs>
          <w:tab w:val="left" w:pos="1063"/>
        </w:tabs>
        <w:spacing w:after="0" w:line="298" w:lineRule="exact"/>
        <w:ind w:lef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организация поощрения физических и юридических лиц,</w:t>
      </w:r>
    </w:p>
    <w:p w:rsidR="00BB4DAC" w:rsidRPr="006B5C46" w:rsidRDefault="00CB2C98">
      <w:pPr>
        <w:pStyle w:val="1"/>
        <w:shd w:val="clear" w:color="auto" w:fill="auto"/>
        <w:spacing w:after="0"/>
        <w:ind w:left="20"/>
        <w:jc w:val="left"/>
        <w:rPr>
          <w:sz w:val="28"/>
          <w:szCs w:val="28"/>
        </w:rPr>
      </w:pPr>
      <w:proofErr w:type="gramStart"/>
      <w:r w:rsidRPr="006B5C46">
        <w:rPr>
          <w:sz w:val="28"/>
          <w:szCs w:val="28"/>
        </w:rPr>
        <w:t>принимавших</w:t>
      </w:r>
      <w:proofErr w:type="gramEnd"/>
      <w:r w:rsidRPr="006B5C46">
        <w:rPr>
          <w:sz w:val="28"/>
          <w:szCs w:val="28"/>
        </w:rPr>
        <w:t xml:space="preserve"> активное участие в подготовке и проведении Переписи.</w:t>
      </w:r>
    </w:p>
    <w:p w:rsidR="00BB4DAC" w:rsidRPr="006B5C46" w:rsidRDefault="00CB2C98">
      <w:pPr>
        <w:pStyle w:val="1"/>
        <w:numPr>
          <w:ilvl w:val="1"/>
          <w:numId w:val="2"/>
        </w:numPr>
        <w:shd w:val="clear" w:color="auto" w:fill="auto"/>
        <w:tabs>
          <w:tab w:val="left" w:pos="929"/>
        </w:tabs>
        <w:spacing w:after="0"/>
        <w:ind w:lef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Комиссия имеет право;</w:t>
      </w:r>
    </w:p>
    <w:p w:rsidR="00BB4DAC" w:rsidRPr="006B5C46" w:rsidRDefault="00CB2C98">
      <w:pPr>
        <w:pStyle w:val="1"/>
        <w:shd w:val="clear" w:color="auto" w:fill="auto"/>
        <w:tabs>
          <w:tab w:val="left" w:pos="990"/>
        </w:tabs>
        <w:spacing w:after="0"/>
        <w:ind w:left="20"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а)</w:t>
      </w:r>
      <w:r w:rsidRPr="006B5C46">
        <w:rPr>
          <w:sz w:val="28"/>
          <w:szCs w:val="28"/>
        </w:rPr>
        <w:tab/>
        <w:t>заслушивать на своих заседаниях информацию руководителей, на которых возложены вопросы Переписи о ходе подготовки и проведения Переписи;</w:t>
      </w:r>
    </w:p>
    <w:p w:rsidR="00BB4DAC" w:rsidRPr="006B5C46" w:rsidRDefault="00CB2C98">
      <w:pPr>
        <w:pStyle w:val="1"/>
        <w:shd w:val="clear" w:color="auto" w:fill="auto"/>
        <w:tabs>
          <w:tab w:val="left" w:pos="1011"/>
        </w:tabs>
        <w:spacing w:after="0"/>
        <w:ind w:left="20"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б)</w:t>
      </w:r>
      <w:r w:rsidRPr="006B5C46">
        <w:rPr>
          <w:sz w:val="28"/>
          <w:szCs w:val="28"/>
        </w:rPr>
        <w:tab/>
        <w:t>направлять в органы местного самоуправления рекомендации по вопросам подготовки и проведения Переписи;</w:t>
      </w:r>
    </w:p>
    <w:p w:rsidR="00BB4DAC" w:rsidRPr="006B5C46" w:rsidRDefault="00CB2C98">
      <w:pPr>
        <w:pStyle w:val="1"/>
        <w:shd w:val="clear" w:color="auto" w:fill="auto"/>
        <w:tabs>
          <w:tab w:val="left" w:pos="1153"/>
        </w:tabs>
        <w:spacing w:after="0"/>
        <w:ind w:left="20"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lastRenderedPageBreak/>
        <w:t>в)</w:t>
      </w:r>
      <w:r w:rsidRPr="006B5C46">
        <w:rPr>
          <w:sz w:val="28"/>
          <w:szCs w:val="28"/>
        </w:rPr>
        <w:tab/>
        <w:t>привлекать в установленном порядке к работе Комиссии представителей организаций, на которые возложены вопросы Переписи, представителей общественных объединений и религиозных организаций, а так же средств массовой информации.</w:t>
      </w:r>
    </w:p>
    <w:p w:rsidR="00BB4DAC" w:rsidRPr="006B5C46" w:rsidRDefault="00CB2C98">
      <w:pPr>
        <w:pStyle w:val="1"/>
        <w:numPr>
          <w:ilvl w:val="1"/>
          <w:numId w:val="2"/>
        </w:numPr>
        <w:shd w:val="clear" w:color="auto" w:fill="auto"/>
        <w:tabs>
          <w:tab w:val="left" w:pos="949"/>
        </w:tabs>
        <w:spacing w:after="0"/>
        <w:ind w:left="20"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Комиссия формируется на представительной основе. Персональный состав утверждается главой</w:t>
      </w:r>
      <w:r w:rsidR="00E72E2F">
        <w:rPr>
          <w:sz w:val="28"/>
          <w:szCs w:val="28"/>
        </w:rPr>
        <w:t xml:space="preserve"> администрации </w:t>
      </w:r>
      <w:proofErr w:type="spellStart"/>
      <w:r w:rsidR="00E72E2F">
        <w:rPr>
          <w:sz w:val="28"/>
          <w:szCs w:val="28"/>
        </w:rPr>
        <w:t>Гущинского</w:t>
      </w:r>
      <w:proofErr w:type="spellEnd"/>
      <w:r w:rsidR="00E72E2F">
        <w:rPr>
          <w:sz w:val="28"/>
          <w:szCs w:val="28"/>
        </w:rPr>
        <w:t xml:space="preserve"> сельского поселения</w:t>
      </w:r>
      <w:r w:rsidRPr="006B5C46">
        <w:rPr>
          <w:sz w:val="28"/>
          <w:szCs w:val="28"/>
        </w:rPr>
        <w:t>. Комиссия состоит из председателя, заместителя председателя, секретаря и членов Комиссии.</w:t>
      </w:r>
    </w:p>
    <w:p w:rsidR="00BB4DAC" w:rsidRPr="006B5C46" w:rsidRDefault="00CB2C98">
      <w:pPr>
        <w:pStyle w:val="1"/>
        <w:numPr>
          <w:ilvl w:val="1"/>
          <w:numId w:val="2"/>
        </w:numPr>
        <w:shd w:val="clear" w:color="auto" w:fill="auto"/>
        <w:tabs>
          <w:tab w:val="left" w:pos="942"/>
        </w:tabs>
        <w:spacing w:after="0"/>
        <w:ind w:left="20"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Заседания Комиссии проводятся не реже одного раза в квартал, в III квартале 2020 года - не реже 1 раза в месяц в соответствии с ежегодными планами работы. Заседания Комиссии считаются правомочными в случае присутствия на них более половины ее членов.</w:t>
      </w:r>
    </w:p>
    <w:p w:rsidR="00BB4DAC" w:rsidRPr="006B5C46" w:rsidRDefault="00CB2C98">
      <w:pPr>
        <w:pStyle w:val="1"/>
        <w:numPr>
          <w:ilvl w:val="1"/>
          <w:numId w:val="2"/>
        </w:numPr>
        <w:shd w:val="clear" w:color="auto" w:fill="auto"/>
        <w:tabs>
          <w:tab w:val="left" w:pos="982"/>
        </w:tabs>
        <w:spacing w:after="0"/>
        <w:ind w:left="20"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</w:t>
      </w:r>
      <w:proofErr w:type="gramStart"/>
      <w:r w:rsidRPr="006B5C46">
        <w:rPr>
          <w:sz w:val="28"/>
          <w:szCs w:val="28"/>
        </w:rPr>
        <w:t>..</w:t>
      </w:r>
      <w:proofErr w:type="gramEnd"/>
    </w:p>
    <w:p w:rsidR="00BB4DAC" w:rsidRPr="006B5C46" w:rsidRDefault="00CB2C98">
      <w:pPr>
        <w:pStyle w:val="1"/>
        <w:shd w:val="clear" w:color="auto" w:fill="auto"/>
        <w:spacing w:after="0"/>
        <w:ind w:left="20"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Решения Комиссии оформляются протоколами заседаний, которые подписываются председателем Комиссии или его заместителем, председательствующим на заседании и секретарем Комиссии.</w:t>
      </w:r>
    </w:p>
    <w:p w:rsidR="00BB4DAC" w:rsidRPr="006B5C46" w:rsidRDefault="00CB2C98">
      <w:pPr>
        <w:pStyle w:val="1"/>
        <w:numPr>
          <w:ilvl w:val="1"/>
          <w:numId w:val="2"/>
        </w:numPr>
        <w:shd w:val="clear" w:color="auto" w:fill="auto"/>
        <w:tabs>
          <w:tab w:val="left" w:pos="932"/>
        </w:tabs>
        <w:spacing w:after="0"/>
        <w:ind w:left="20"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 xml:space="preserve">Решения, принятые Комиссией в пределах ее компетенции, являются обязательными для организаций и органов местного самоуправления </w:t>
      </w:r>
      <w:r w:rsidR="004945C6">
        <w:rPr>
          <w:sz w:val="28"/>
          <w:szCs w:val="28"/>
        </w:rPr>
        <w:t xml:space="preserve">на территории администрации </w:t>
      </w:r>
      <w:proofErr w:type="spellStart"/>
      <w:r w:rsidR="004945C6">
        <w:rPr>
          <w:sz w:val="28"/>
          <w:szCs w:val="28"/>
        </w:rPr>
        <w:t>Гущинского</w:t>
      </w:r>
      <w:proofErr w:type="spellEnd"/>
      <w:r w:rsidR="004945C6">
        <w:rPr>
          <w:sz w:val="28"/>
          <w:szCs w:val="28"/>
        </w:rPr>
        <w:t xml:space="preserve"> сельского поселения</w:t>
      </w:r>
      <w:r w:rsidRPr="006B5C46">
        <w:rPr>
          <w:sz w:val="28"/>
          <w:szCs w:val="28"/>
        </w:rPr>
        <w:t>.</w:t>
      </w:r>
    </w:p>
    <w:p w:rsidR="00BB4DAC" w:rsidRPr="006B5C46" w:rsidRDefault="00CB2C98">
      <w:pPr>
        <w:pStyle w:val="1"/>
        <w:numPr>
          <w:ilvl w:val="1"/>
          <w:numId w:val="2"/>
        </w:numPr>
        <w:shd w:val="clear" w:color="auto" w:fill="auto"/>
        <w:tabs>
          <w:tab w:val="left" w:pos="1170"/>
        </w:tabs>
        <w:spacing w:after="0"/>
        <w:ind w:left="20"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Решение о прекращении деятельности</w:t>
      </w:r>
      <w:r w:rsidRPr="006B5C46">
        <w:rPr>
          <w:rStyle w:val="115pt1"/>
          <w:sz w:val="28"/>
          <w:szCs w:val="28"/>
        </w:rPr>
        <w:t xml:space="preserve"> Комиссии</w:t>
      </w:r>
      <w:r w:rsidRPr="006B5C46">
        <w:rPr>
          <w:sz w:val="28"/>
          <w:szCs w:val="28"/>
        </w:rPr>
        <w:t xml:space="preserve"> принимается главой</w:t>
      </w:r>
      <w:r w:rsidR="00E72E2F">
        <w:rPr>
          <w:sz w:val="28"/>
          <w:szCs w:val="28"/>
        </w:rPr>
        <w:t xml:space="preserve"> администрации </w:t>
      </w:r>
      <w:proofErr w:type="spellStart"/>
      <w:r w:rsidR="00E72E2F">
        <w:rPr>
          <w:sz w:val="28"/>
          <w:szCs w:val="28"/>
        </w:rPr>
        <w:t>Гущинского</w:t>
      </w:r>
      <w:proofErr w:type="spellEnd"/>
      <w:r w:rsidR="00E72E2F">
        <w:rPr>
          <w:sz w:val="28"/>
          <w:szCs w:val="28"/>
        </w:rPr>
        <w:t xml:space="preserve"> сельского поселения</w:t>
      </w:r>
      <w:r w:rsidRPr="006B5C46">
        <w:rPr>
          <w:sz w:val="28"/>
          <w:szCs w:val="28"/>
        </w:rPr>
        <w:t>,</w:t>
      </w:r>
    </w:p>
    <w:p w:rsidR="00BB4DAC" w:rsidRPr="006B5C46" w:rsidRDefault="00CB2C98">
      <w:pPr>
        <w:pStyle w:val="1"/>
        <w:numPr>
          <w:ilvl w:val="1"/>
          <w:numId w:val="2"/>
        </w:numPr>
        <w:shd w:val="clear" w:color="auto" w:fill="auto"/>
        <w:tabs>
          <w:tab w:val="left" w:pos="1090"/>
        </w:tabs>
        <w:spacing w:after="0"/>
        <w:ind w:left="20" w:right="20" w:firstLine="640"/>
        <w:jc w:val="both"/>
        <w:rPr>
          <w:sz w:val="28"/>
          <w:szCs w:val="28"/>
        </w:rPr>
      </w:pPr>
      <w:r w:rsidRPr="006B5C46">
        <w:rPr>
          <w:sz w:val="28"/>
          <w:szCs w:val="28"/>
        </w:rPr>
        <w:t>Организационно-техническое обеспечение деятельности Комиссии осуществляется отделом сводных статистических работ, статистики цен и финансов (в г. Почел),</w:t>
      </w:r>
    </w:p>
    <w:sectPr w:rsidR="00BB4DAC" w:rsidRPr="006B5C46" w:rsidSect="003F5877">
      <w:pgSz w:w="11905" w:h="16837"/>
      <w:pgMar w:top="426" w:right="848" w:bottom="161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1E3" w:rsidRDefault="00BE51E3" w:rsidP="00BB4DAC">
      <w:r>
        <w:separator/>
      </w:r>
    </w:p>
  </w:endnote>
  <w:endnote w:type="continuationSeparator" w:id="0">
    <w:p w:rsidR="00BE51E3" w:rsidRDefault="00BE51E3" w:rsidP="00BB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1E3" w:rsidRDefault="00BE51E3"/>
  </w:footnote>
  <w:footnote w:type="continuationSeparator" w:id="0">
    <w:p w:rsidR="00BE51E3" w:rsidRDefault="00BE51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14D39"/>
    <w:multiLevelType w:val="multilevel"/>
    <w:tmpl w:val="AF26B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B51546"/>
    <w:multiLevelType w:val="multilevel"/>
    <w:tmpl w:val="993C1D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B4DAC"/>
    <w:rsid w:val="0024261A"/>
    <w:rsid w:val="00304446"/>
    <w:rsid w:val="003C6DC1"/>
    <w:rsid w:val="003D3BA7"/>
    <w:rsid w:val="003F5877"/>
    <w:rsid w:val="004117D4"/>
    <w:rsid w:val="00477F9F"/>
    <w:rsid w:val="00490BB3"/>
    <w:rsid w:val="004945C6"/>
    <w:rsid w:val="005867A1"/>
    <w:rsid w:val="006B5C46"/>
    <w:rsid w:val="006D62C2"/>
    <w:rsid w:val="00754811"/>
    <w:rsid w:val="00817C8F"/>
    <w:rsid w:val="008675C2"/>
    <w:rsid w:val="008B060F"/>
    <w:rsid w:val="00A90E54"/>
    <w:rsid w:val="00AF59F5"/>
    <w:rsid w:val="00BB4DAC"/>
    <w:rsid w:val="00BE51E3"/>
    <w:rsid w:val="00C56F66"/>
    <w:rsid w:val="00C63C67"/>
    <w:rsid w:val="00CB2C98"/>
    <w:rsid w:val="00DF76A7"/>
    <w:rsid w:val="00E72E2F"/>
    <w:rsid w:val="00EC11AF"/>
    <w:rsid w:val="00F63D9B"/>
    <w:rsid w:val="00FD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4D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4DAC"/>
    <w:rPr>
      <w:color w:val="3B98D3"/>
      <w:u w:val="single"/>
    </w:rPr>
  </w:style>
  <w:style w:type="character" w:customStyle="1" w:styleId="a4">
    <w:name w:val="Основной текст_"/>
    <w:basedOn w:val="a0"/>
    <w:link w:val="1"/>
    <w:rsid w:val="00BB4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0pt">
    <w:name w:val="Основной текст + Интервал 20 pt"/>
    <w:basedOn w:val="a4"/>
    <w:rsid w:val="00BB4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0"/>
      <w:sz w:val="25"/>
      <w:szCs w:val="25"/>
      <w:lang w:val="en-US"/>
    </w:rPr>
  </w:style>
  <w:style w:type="character" w:customStyle="1" w:styleId="48pt">
    <w:name w:val="Основной текст + Интервал 48 pt"/>
    <w:basedOn w:val="a4"/>
    <w:rsid w:val="00BB4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60"/>
      <w:sz w:val="25"/>
      <w:szCs w:val="25"/>
    </w:rPr>
  </w:style>
  <w:style w:type="character" w:customStyle="1" w:styleId="10">
    <w:name w:val="Заголовок №1_"/>
    <w:basedOn w:val="a0"/>
    <w:link w:val="11"/>
    <w:rsid w:val="00BB4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5pt">
    <w:name w:val="Основной текст + 11;5 pt"/>
    <w:basedOn w:val="a4"/>
    <w:rsid w:val="00BB4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5pt0">
    <w:name w:val="Основной текст + 11;5 pt"/>
    <w:basedOn w:val="a4"/>
    <w:rsid w:val="00BB4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5pt1">
    <w:name w:val="Основной текст + 11;5 pt"/>
    <w:basedOn w:val="a4"/>
    <w:rsid w:val="00BB4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">
    <w:name w:val="Основной текст1"/>
    <w:basedOn w:val="a"/>
    <w:link w:val="a4"/>
    <w:rsid w:val="00BB4DAC"/>
    <w:pPr>
      <w:shd w:val="clear" w:color="auto" w:fill="FFFFFF"/>
      <w:spacing w:after="240" w:line="295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BB4DAC"/>
    <w:pPr>
      <w:shd w:val="clear" w:color="auto" w:fill="FFFFFF"/>
      <w:spacing w:before="840" w:line="293" w:lineRule="exact"/>
      <w:jc w:val="center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Основной текст (2)_"/>
    <w:basedOn w:val="a0"/>
    <w:link w:val="20"/>
    <w:locked/>
    <w:rsid w:val="006B5C46"/>
    <w:rPr>
      <w:rFonts w:ascii="Times New Roman" w:eastAsia="Times New Roman" w:hAnsi="Times New Roman" w:cs="Times New Roman"/>
      <w:spacing w:val="-5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5C46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color w:val="auto"/>
      <w:spacing w:val="-5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E72E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E2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7DC76-468C-4022-8051-252D100F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007</cp:lastModifiedBy>
  <cp:revision>24</cp:revision>
  <cp:lastPrinted>2019-05-22T06:06:00Z</cp:lastPrinted>
  <dcterms:created xsi:type="dcterms:W3CDTF">2019-05-21T12:28:00Z</dcterms:created>
  <dcterms:modified xsi:type="dcterms:W3CDTF">2019-05-22T06:08:00Z</dcterms:modified>
</cp:coreProperties>
</file>